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E17" w:rsidRDefault="00D80E17">
      <w:pPr>
        <w:pStyle w:val="BodyText"/>
      </w:pPr>
    </w:p>
    <w:p w:rsidR="00D80E17" w:rsidRDefault="00D80E17">
      <w:pPr>
        <w:pStyle w:val="BodyText"/>
      </w:pPr>
    </w:p>
    <w:p w:rsidR="00D80E17" w:rsidRDefault="00D80E17">
      <w:pPr>
        <w:pStyle w:val="BodyText"/>
      </w:pPr>
    </w:p>
    <w:p w:rsidR="00D80E17" w:rsidRDefault="00D80E17">
      <w:pPr>
        <w:pStyle w:val="BodyText"/>
      </w:pPr>
    </w:p>
    <w:p w:rsidR="00D80E17" w:rsidRDefault="00D80E17">
      <w:pPr>
        <w:pStyle w:val="BodyText"/>
      </w:pPr>
    </w:p>
    <w:p w:rsidR="00D80E17" w:rsidRDefault="00D80E17">
      <w:pPr>
        <w:pStyle w:val="BodyText"/>
      </w:pPr>
    </w:p>
    <w:p w:rsidR="00D80E17" w:rsidRDefault="00D80E17">
      <w:pPr>
        <w:pStyle w:val="BodyText"/>
        <w:spacing w:before="77"/>
      </w:pPr>
    </w:p>
    <w:p w:rsidR="00D80E17" w:rsidRDefault="00D74261">
      <w:pPr>
        <w:ind w:left="594"/>
        <w:jc w:val="center"/>
        <w:rPr>
          <w:b/>
          <w:sz w:val="24"/>
        </w:rPr>
      </w:pPr>
      <w:r>
        <w:rPr>
          <w:b/>
          <w:color w:val="424242"/>
          <w:sz w:val="24"/>
        </w:rPr>
        <w:t>CONSULTING</w:t>
      </w:r>
      <w:r>
        <w:rPr>
          <w:b/>
          <w:color w:val="424242"/>
          <w:spacing w:val="-1"/>
          <w:sz w:val="24"/>
        </w:rPr>
        <w:t xml:space="preserve"> </w:t>
      </w:r>
      <w:r>
        <w:rPr>
          <w:b/>
          <w:color w:val="424242"/>
          <w:sz w:val="24"/>
        </w:rPr>
        <w:t>AGREEMENT</w:t>
      </w:r>
      <w:r>
        <w:rPr>
          <w:b/>
          <w:color w:val="424242"/>
          <w:spacing w:val="-1"/>
          <w:sz w:val="24"/>
        </w:rPr>
        <w:t xml:space="preserve"> </w:t>
      </w:r>
      <w:r>
        <w:rPr>
          <w:b/>
          <w:color w:val="424242"/>
          <w:sz w:val="24"/>
        </w:rPr>
        <w:t>FOR</w:t>
      </w:r>
      <w:r>
        <w:rPr>
          <w:b/>
          <w:color w:val="424242"/>
          <w:spacing w:val="-1"/>
          <w:sz w:val="24"/>
        </w:rPr>
        <w:t xml:space="preserve"> </w:t>
      </w:r>
      <w:r>
        <w:rPr>
          <w:b/>
          <w:color w:val="424242"/>
          <w:sz w:val="24"/>
        </w:rPr>
        <w:t>PROVIDING</w:t>
      </w:r>
      <w:r>
        <w:rPr>
          <w:b/>
          <w:color w:val="424242"/>
          <w:spacing w:val="-1"/>
          <w:sz w:val="24"/>
        </w:rPr>
        <w:t xml:space="preserve"> </w:t>
      </w:r>
      <w:r>
        <w:rPr>
          <w:b/>
          <w:color w:val="424242"/>
          <w:sz w:val="24"/>
        </w:rPr>
        <w:t xml:space="preserve">THE </w:t>
      </w:r>
      <w:r>
        <w:rPr>
          <w:b/>
          <w:color w:val="424242"/>
          <w:spacing w:val="-2"/>
          <w:sz w:val="24"/>
        </w:rPr>
        <w:t>MARKET</w:t>
      </w:r>
    </w:p>
    <w:p w:rsidR="00D80E17" w:rsidRDefault="00D80E17">
      <w:pPr>
        <w:pStyle w:val="BodyText"/>
        <w:rPr>
          <w:b/>
        </w:rPr>
      </w:pPr>
    </w:p>
    <w:p w:rsidR="00D80E17" w:rsidRDefault="00D80E17">
      <w:pPr>
        <w:pStyle w:val="BodyText"/>
        <w:rPr>
          <w:b/>
        </w:rPr>
      </w:pPr>
    </w:p>
    <w:p w:rsidR="00D80E17" w:rsidRDefault="00D80E17">
      <w:pPr>
        <w:pStyle w:val="BodyText"/>
        <w:rPr>
          <w:b/>
        </w:rPr>
      </w:pPr>
    </w:p>
    <w:p w:rsidR="00D80E17" w:rsidRDefault="00D80E17">
      <w:pPr>
        <w:pStyle w:val="BodyText"/>
        <w:rPr>
          <w:b/>
        </w:rPr>
      </w:pPr>
    </w:p>
    <w:p w:rsidR="00D80E17" w:rsidRDefault="00D80E17">
      <w:pPr>
        <w:pStyle w:val="BodyText"/>
        <w:rPr>
          <w:b/>
        </w:rPr>
      </w:pPr>
    </w:p>
    <w:p w:rsidR="00955BD8" w:rsidRDefault="00D74261">
      <w:pPr>
        <w:spacing w:line="480" w:lineRule="auto"/>
        <w:ind w:left="3961" w:right="3050" w:firstLine="686"/>
        <w:rPr>
          <w:b/>
          <w:sz w:val="24"/>
        </w:rPr>
      </w:pPr>
      <w:r>
        <w:rPr>
          <w:b/>
          <w:spacing w:val="-2"/>
          <w:sz w:val="24"/>
        </w:rPr>
        <w:t xml:space="preserve">BETWEEN </w:t>
      </w:r>
    </w:p>
    <w:p w:rsidR="00D80E17" w:rsidRDefault="00955BD8" w:rsidP="00955BD8">
      <w:pPr>
        <w:spacing w:line="480" w:lineRule="auto"/>
        <w:ind w:left="3961" w:right="3050"/>
        <w:rPr>
          <w:b/>
          <w:sz w:val="24"/>
        </w:rPr>
      </w:pPr>
      <w:r w:rsidRPr="00955BD8">
        <w:rPr>
          <w:b/>
          <w:sz w:val="24"/>
        </w:rPr>
        <w:t>WENTZ FORCES LTD</w:t>
      </w:r>
    </w:p>
    <w:p w:rsidR="00D80E17" w:rsidRDefault="00D80E17">
      <w:pPr>
        <w:pStyle w:val="BodyText"/>
        <w:spacing w:before="3"/>
        <w:rPr>
          <w:b/>
        </w:rPr>
      </w:pPr>
    </w:p>
    <w:p w:rsidR="00D80E17" w:rsidRDefault="00D74261">
      <w:pPr>
        <w:ind w:left="594"/>
        <w:jc w:val="center"/>
        <w:rPr>
          <w:b/>
          <w:sz w:val="24"/>
        </w:rPr>
      </w:pPr>
      <w:r>
        <w:rPr>
          <w:b/>
          <w:spacing w:val="-5"/>
          <w:sz w:val="24"/>
        </w:rPr>
        <w:t>AND</w:t>
      </w:r>
    </w:p>
    <w:p w:rsidR="00D80E17" w:rsidRDefault="00D80E17">
      <w:pPr>
        <w:pStyle w:val="BodyText"/>
        <w:rPr>
          <w:b/>
          <w:sz w:val="20"/>
        </w:rPr>
      </w:pPr>
    </w:p>
    <w:p w:rsidR="00D80E17" w:rsidRDefault="00D74261">
      <w:pPr>
        <w:pStyle w:val="BodyText"/>
        <w:spacing w:before="60"/>
        <w:rPr>
          <w:b/>
          <w:sz w:val="20"/>
        </w:rPr>
      </w:pPr>
      <w:r>
        <w:rPr>
          <w:b/>
          <w:noProof/>
          <w:sz w:val="20"/>
          <w:lang w:val="bg-BG" w:eastAsia="bg-BG"/>
        </w:rPr>
        <mc:AlternateContent>
          <mc:Choice Requires="wps">
            <w:drawing>
              <wp:anchor distT="0" distB="0" distL="0" distR="0" simplePos="0" relativeHeight="487587840" behindDoc="1" locked="0" layoutInCell="1" allowOverlap="1">
                <wp:simplePos x="0" y="0"/>
                <wp:positionH relativeFrom="page">
                  <wp:posOffset>1805623</wp:posOffset>
                </wp:positionH>
                <wp:positionV relativeFrom="paragraph">
                  <wp:posOffset>199377</wp:posOffset>
                </wp:positionV>
                <wp:extent cx="3962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882DEE" id="Graphic 5" o:spid="_x0000_s1026" style="position:absolute;margin-left:142.2pt;margin-top:15.7pt;width:31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" path="m,l3962400,e" filled="f" strokeweight=".26669mm">
                <v:path arrowok="t"/>
                <w10:wrap type="topAndBottom" anchorx="page"/>
              </v:shape>
            </w:pict>
          </mc:Fallback>
        </mc:AlternateContent>
      </w:r>
    </w:p>
    <w:p w:rsidR="00D80E17" w:rsidRDefault="00D80E17">
      <w:pPr>
        <w:pStyle w:val="BodyText"/>
        <w:rPr>
          <w:b/>
          <w:sz w:val="20"/>
        </w:rPr>
        <w:sectPr w:rsidR="00D80E17">
          <w:headerReference w:type="default" r:id="rId7"/>
          <w:footerReference w:type="default" r:id="rId8"/>
          <w:type w:val="continuous"/>
          <w:pgSz w:w="11900" w:h="16840"/>
          <w:pgMar w:top="1800" w:right="1275" w:bottom="1540" w:left="708" w:header="194" w:footer="1354" w:gutter="0"/>
          <w:pgNumType w:start="1"/>
          <w:cols w:space="708"/>
        </w:sectPr>
      </w:pPr>
    </w:p>
    <w:p w:rsidR="00D80E17" w:rsidRDefault="00D74261">
      <w:pPr>
        <w:pStyle w:val="BodyText"/>
        <w:spacing w:before="82" w:line="237" w:lineRule="auto"/>
        <w:ind w:left="137" w:right="48"/>
      </w:pPr>
      <w:r>
        <w:lastRenderedPageBreak/>
        <w:t xml:space="preserve">This Contract for Consultancy Services (the “Contract”) is drawn up and signed on </w:t>
      </w:r>
      <w:r>
        <w:rPr>
          <w:spacing w:val="40"/>
          <w:u w:val="single"/>
        </w:rPr>
        <w:t xml:space="preserve">  </w:t>
      </w:r>
      <w:r>
        <w:t>/</w:t>
      </w:r>
      <w:r>
        <w:rPr>
          <w:spacing w:val="40"/>
          <w:u w:val="single"/>
        </w:rPr>
        <w:t xml:space="preserve">  </w:t>
      </w:r>
      <w:r>
        <w:t>/2024, by</w:t>
      </w:r>
      <w:r>
        <w:rPr>
          <w:spacing w:val="80"/>
        </w:rPr>
        <w:t xml:space="preserve"> </w:t>
      </w:r>
      <w:r>
        <w:t>and between:</w:t>
      </w:r>
    </w:p>
    <w:p w:rsidR="00D80E17" w:rsidRDefault="00955BD8">
      <w:pPr>
        <w:pStyle w:val="BodyText"/>
        <w:spacing w:before="5" w:line="237" w:lineRule="auto"/>
        <w:ind w:left="137" w:right="48"/>
      </w:pPr>
      <w:r>
        <w:t>WENTZ FORCES LTD</w:t>
      </w:r>
      <w:r w:rsidR="00D74261">
        <w:t>.</w:t>
      </w:r>
      <w:r w:rsidR="00D74261">
        <w:rPr>
          <w:spacing w:val="-6"/>
        </w:rPr>
        <w:t xml:space="preserve"> </w:t>
      </w:r>
      <w:r w:rsidR="00D74261">
        <w:t>a</w:t>
      </w:r>
      <w:r w:rsidR="00D74261">
        <w:rPr>
          <w:spacing w:val="-6"/>
        </w:rPr>
        <w:t xml:space="preserve"> </w:t>
      </w:r>
      <w:r w:rsidR="00D74261">
        <w:t>company</w:t>
      </w:r>
      <w:r w:rsidR="00D74261">
        <w:rPr>
          <w:spacing w:val="-6"/>
        </w:rPr>
        <w:t xml:space="preserve"> </w:t>
      </w:r>
      <w:r w:rsidR="00D74261">
        <w:t>incorporated</w:t>
      </w:r>
      <w:r w:rsidR="00D74261">
        <w:rPr>
          <w:spacing w:val="-6"/>
        </w:rPr>
        <w:t xml:space="preserve"> </w:t>
      </w:r>
      <w:r w:rsidR="00D74261">
        <w:t>in</w:t>
      </w:r>
      <w:r w:rsidR="00D74261">
        <w:rPr>
          <w:spacing w:val="-6"/>
        </w:rPr>
        <w:t xml:space="preserve"> </w:t>
      </w:r>
      <w:r w:rsidR="00D74261">
        <w:t>Bulgaria</w:t>
      </w:r>
      <w:r w:rsidR="00D74261">
        <w:rPr>
          <w:spacing w:val="-6"/>
        </w:rPr>
        <w:t xml:space="preserve"> </w:t>
      </w:r>
      <w:r w:rsidR="00D74261">
        <w:t xml:space="preserve">having its registered office at Bulgaria, </w:t>
      </w:r>
      <w:r w:rsidRPr="00955BD8">
        <w:t>Sofia, PO 1000, Triaditza dstr., 99 Knyaz Boris I Str., 3rd floor</w:t>
      </w:r>
      <w:r>
        <w:t>.</w:t>
      </w:r>
    </w:p>
    <w:p w:rsidR="00D80E17" w:rsidRDefault="00D74261">
      <w:pPr>
        <w:pStyle w:val="BodyText"/>
        <w:spacing w:before="4" w:line="275" w:lineRule="exact"/>
        <w:ind w:left="137"/>
      </w:pPr>
      <w:r>
        <w:t>Hereinafter</w:t>
      </w:r>
      <w:r>
        <w:rPr>
          <w:spacing w:val="-4"/>
        </w:rPr>
        <w:t xml:space="preserve"> </w:t>
      </w:r>
      <w:r>
        <w:t>referred</w:t>
      </w:r>
      <w:r>
        <w:rPr>
          <w:spacing w:val="-2"/>
        </w:rPr>
        <w:t xml:space="preserve"> </w:t>
      </w:r>
      <w:r>
        <w:t>to</w:t>
      </w:r>
      <w:r>
        <w:rPr>
          <w:spacing w:val="-1"/>
        </w:rPr>
        <w:t xml:space="preserve"> </w:t>
      </w:r>
      <w:r>
        <w:t>as</w:t>
      </w:r>
      <w:r>
        <w:rPr>
          <w:spacing w:val="-2"/>
        </w:rPr>
        <w:t xml:space="preserve"> </w:t>
      </w:r>
      <w:r>
        <w:t>the</w:t>
      </w:r>
      <w:r>
        <w:rPr>
          <w:spacing w:val="-2"/>
        </w:rPr>
        <w:t xml:space="preserve"> "Company".</w:t>
      </w:r>
    </w:p>
    <w:p w:rsidR="00D80E17" w:rsidRDefault="00D74261">
      <w:pPr>
        <w:pStyle w:val="BodyText"/>
        <w:tabs>
          <w:tab w:val="left" w:pos="3737"/>
          <w:tab w:val="left" w:pos="6969"/>
        </w:tabs>
        <w:ind w:left="137" w:right="2885"/>
      </w:pPr>
      <w:r>
        <w:rPr>
          <w:u w:val="single"/>
        </w:rPr>
        <w:tab/>
      </w:r>
      <w:r>
        <w:t xml:space="preserve">, in the capacity as Consultant based at an address in </w:t>
      </w:r>
      <w:r>
        <w:rPr>
          <w:u w:val="single"/>
        </w:rPr>
        <w:tab/>
      </w:r>
      <w:r>
        <w:rPr>
          <w:u w:val="single"/>
        </w:rPr>
        <w:tab/>
      </w:r>
      <w:r>
        <w:rPr>
          <w:spacing w:val="-10"/>
        </w:rPr>
        <w:t xml:space="preserve">. </w:t>
      </w:r>
      <w:r>
        <w:t>Hereinafter referred to as the "Consultant".</w:t>
      </w:r>
    </w:p>
    <w:p w:rsidR="00D80E17" w:rsidRDefault="00D74261">
      <w:pPr>
        <w:pStyle w:val="BodyText"/>
        <w:spacing w:before="3" w:line="237" w:lineRule="auto"/>
        <w:ind w:left="137" w:right="48"/>
      </w:pPr>
      <w:r>
        <w:t>The Company and the Consultant are hereinafter referred to separately as the "Party" and together as the "Parties".</w:t>
      </w:r>
    </w:p>
    <w:p w:rsidR="00D80E17" w:rsidRDefault="00D80E17">
      <w:pPr>
        <w:pStyle w:val="BodyText"/>
        <w:spacing w:before="1"/>
      </w:pPr>
    </w:p>
    <w:p w:rsidR="00D80E17" w:rsidRDefault="00D74261">
      <w:pPr>
        <w:ind w:left="137"/>
        <w:rPr>
          <w:b/>
          <w:sz w:val="24"/>
        </w:rPr>
      </w:pPr>
      <w:r>
        <w:rPr>
          <w:b/>
          <w:spacing w:val="-2"/>
          <w:sz w:val="24"/>
        </w:rPr>
        <w:t>PREAMBLE</w:t>
      </w:r>
    </w:p>
    <w:p w:rsidR="00D80E17" w:rsidRDefault="00D80E17">
      <w:pPr>
        <w:pStyle w:val="BodyText"/>
        <w:rPr>
          <w:b/>
        </w:rPr>
      </w:pPr>
    </w:p>
    <w:p w:rsidR="00D80E17" w:rsidRDefault="00D74261">
      <w:pPr>
        <w:ind w:left="137"/>
        <w:rPr>
          <w:b/>
          <w:sz w:val="24"/>
        </w:rPr>
      </w:pPr>
      <w:r>
        <w:rPr>
          <w:b/>
          <w:sz w:val="24"/>
        </w:rPr>
        <w:t>In</w:t>
      </w:r>
      <w:r>
        <w:rPr>
          <w:b/>
          <w:spacing w:val="-1"/>
          <w:sz w:val="24"/>
        </w:rPr>
        <w:t xml:space="preserve"> </w:t>
      </w:r>
      <w:r>
        <w:rPr>
          <w:b/>
          <w:sz w:val="24"/>
        </w:rPr>
        <w:t>case</w:t>
      </w:r>
      <w:r>
        <w:rPr>
          <w:b/>
          <w:spacing w:val="-2"/>
          <w:sz w:val="24"/>
        </w:rPr>
        <w:t xml:space="preserve"> that:</w:t>
      </w:r>
    </w:p>
    <w:p w:rsidR="00D80E17" w:rsidRDefault="00D74261">
      <w:pPr>
        <w:pStyle w:val="ListParagraph"/>
        <w:numPr>
          <w:ilvl w:val="0"/>
          <w:numId w:val="2"/>
        </w:numPr>
        <w:tabs>
          <w:tab w:val="left" w:pos="408"/>
        </w:tabs>
        <w:spacing w:before="5" w:line="237" w:lineRule="auto"/>
        <w:ind w:right="65" w:firstLine="0"/>
        <w:rPr>
          <w:sz w:val="24"/>
        </w:rPr>
      </w:pPr>
      <w:r>
        <w:rPr>
          <w:sz w:val="24"/>
        </w:rPr>
        <w:t>The</w:t>
      </w:r>
      <w:r>
        <w:rPr>
          <w:spacing w:val="28"/>
          <w:sz w:val="24"/>
        </w:rPr>
        <w:t xml:space="preserve"> </w:t>
      </w:r>
      <w:r>
        <w:rPr>
          <w:sz w:val="24"/>
        </w:rPr>
        <w:t>company</w:t>
      </w:r>
      <w:r>
        <w:rPr>
          <w:spacing w:val="28"/>
          <w:sz w:val="24"/>
        </w:rPr>
        <w:t xml:space="preserve"> </w:t>
      </w:r>
      <w:r>
        <w:rPr>
          <w:sz w:val="24"/>
        </w:rPr>
        <w:t>has</w:t>
      </w:r>
      <w:r>
        <w:rPr>
          <w:spacing w:val="28"/>
          <w:sz w:val="24"/>
        </w:rPr>
        <w:t xml:space="preserve"> </w:t>
      </w:r>
      <w:r>
        <w:rPr>
          <w:sz w:val="24"/>
        </w:rPr>
        <w:t>experience</w:t>
      </w:r>
      <w:r>
        <w:rPr>
          <w:spacing w:val="28"/>
          <w:sz w:val="24"/>
        </w:rPr>
        <w:t xml:space="preserve"> </w:t>
      </w:r>
      <w:r>
        <w:rPr>
          <w:sz w:val="24"/>
        </w:rPr>
        <w:t>in</w:t>
      </w:r>
      <w:r>
        <w:rPr>
          <w:spacing w:val="28"/>
          <w:sz w:val="24"/>
        </w:rPr>
        <w:t xml:space="preserve"> </w:t>
      </w:r>
      <w:r>
        <w:rPr>
          <w:sz w:val="24"/>
        </w:rPr>
        <w:t>the</w:t>
      </w:r>
      <w:r>
        <w:rPr>
          <w:spacing w:val="28"/>
          <w:sz w:val="24"/>
        </w:rPr>
        <w:t xml:space="preserve"> </w:t>
      </w:r>
      <w:r>
        <w:rPr>
          <w:sz w:val="24"/>
        </w:rPr>
        <w:t>supply</w:t>
      </w:r>
      <w:r>
        <w:rPr>
          <w:spacing w:val="28"/>
          <w:sz w:val="24"/>
        </w:rPr>
        <w:t xml:space="preserve"> </w:t>
      </w:r>
      <w:r>
        <w:rPr>
          <w:sz w:val="24"/>
        </w:rPr>
        <w:t>of</w:t>
      </w:r>
      <w:r>
        <w:rPr>
          <w:spacing w:val="28"/>
          <w:sz w:val="24"/>
        </w:rPr>
        <w:t xml:space="preserve"> </w:t>
      </w:r>
      <w:r>
        <w:rPr>
          <w:sz w:val="24"/>
        </w:rPr>
        <w:t>dual-use</w:t>
      </w:r>
      <w:r>
        <w:rPr>
          <w:spacing w:val="28"/>
          <w:sz w:val="24"/>
        </w:rPr>
        <w:t xml:space="preserve"> </w:t>
      </w:r>
      <w:r>
        <w:rPr>
          <w:sz w:val="24"/>
        </w:rPr>
        <w:t>items</w:t>
      </w:r>
      <w:r>
        <w:rPr>
          <w:spacing w:val="28"/>
          <w:sz w:val="24"/>
        </w:rPr>
        <w:t xml:space="preserve"> </w:t>
      </w:r>
      <w:r>
        <w:rPr>
          <w:sz w:val="24"/>
        </w:rPr>
        <w:t>and</w:t>
      </w:r>
      <w:r>
        <w:rPr>
          <w:spacing w:val="28"/>
          <w:sz w:val="24"/>
        </w:rPr>
        <w:t xml:space="preserve"> </w:t>
      </w:r>
      <w:r>
        <w:rPr>
          <w:sz w:val="24"/>
        </w:rPr>
        <w:t>defense-related</w:t>
      </w:r>
      <w:r>
        <w:rPr>
          <w:spacing w:val="28"/>
          <w:sz w:val="24"/>
        </w:rPr>
        <w:t xml:space="preserve"> </w:t>
      </w:r>
      <w:r>
        <w:rPr>
          <w:sz w:val="24"/>
        </w:rPr>
        <w:t>products</w:t>
      </w:r>
      <w:r>
        <w:rPr>
          <w:spacing w:val="28"/>
          <w:sz w:val="24"/>
        </w:rPr>
        <w:t xml:space="preserve"> </w:t>
      </w:r>
      <w:r>
        <w:rPr>
          <w:sz w:val="24"/>
        </w:rPr>
        <w:t>and wishes to develop and offer its services in the Territory.</w:t>
      </w:r>
    </w:p>
    <w:p w:rsidR="00D80E17" w:rsidRDefault="00D74261">
      <w:pPr>
        <w:pStyle w:val="ListParagraph"/>
        <w:numPr>
          <w:ilvl w:val="0"/>
          <w:numId w:val="2"/>
        </w:numPr>
        <w:tabs>
          <w:tab w:val="left" w:pos="383"/>
        </w:tabs>
        <w:spacing w:before="3"/>
        <w:ind w:left="383" w:hanging="246"/>
        <w:rPr>
          <w:sz w:val="24"/>
        </w:rPr>
      </w:pPr>
      <w:r>
        <w:rPr>
          <w:sz w:val="24"/>
        </w:rPr>
        <w:t>The</w:t>
      </w:r>
      <w:r>
        <w:rPr>
          <w:spacing w:val="-11"/>
          <w:sz w:val="24"/>
        </w:rPr>
        <w:t xml:space="preserve"> </w:t>
      </w:r>
      <w:r>
        <w:rPr>
          <w:sz w:val="24"/>
        </w:rPr>
        <w:t>consultant</w:t>
      </w:r>
      <w:r>
        <w:rPr>
          <w:spacing w:val="-8"/>
          <w:sz w:val="24"/>
        </w:rPr>
        <w:t xml:space="preserve"> </w:t>
      </w:r>
      <w:r>
        <w:rPr>
          <w:sz w:val="24"/>
        </w:rPr>
        <w:t>has</w:t>
      </w:r>
      <w:r>
        <w:rPr>
          <w:spacing w:val="-9"/>
          <w:sz w:val="24"/>
        </w:rPr>
        <w:t xml:space="preserve"> </w:t>
      </w:r>
      <w:r>
        <w:rPr>
          <w:sz w:val="24"/>
        </w:rPr>
        <w:t>experience</w:t>
      </w:r>
      <w:r>
        <w:rPr>
          <w:spacing w:val="-8"/>
          <w:sz w:val="24"/>
        </w:rPr>
        <w:t xml:space="preserve"> </w:t>
      </w:r>
      <w:r>
        <w:rPr>
          <w:sz w:val="24"/>
        </w:rPr>
        <w:t>in</w:t>
      </w:r>
      <w:r>
        <w:rPr>
          <w:spacing w:val="-9"/>
          <w:sz w:val="24"/>
        </w:rPr>
        <w:t xml:space="preserve"> </w:t>
      </w:r>
      <w:r>
        <w:rPr>
          <w:sz w:val="24"/>
        </w:rPr>
        <w:t>the</w:t>
      </w:r>
      <w:r>
        <w:rPr>
          <w:spacing w:val="-8"/>
          <w:sz w:val="24"/>
        </w:rPr>
        <w:t xml:space="preserve"> </w:t>
      </w:r>
      <w:r>
        <w:rPr>
          <w:sz w:val="24"/>
        </w:rPr>
        <w:t>field</w:t>
      </w:r>
      <w:r>
        <w:rPr>
          <w:spacing w:val="-8"/>
          <w:sz w:val="24"/>
        </w:rPr>
        <w:t xml:space="preserve"> </w:t>
      </w:r>
      <w:r>
        <w:rPr>
          <w:sz w:val="24"/>
        </w:rPr>
        <w:t>of</w:t>
      </w:r>
      <w:r>
        <w:rPr>
          <w:spacing w:val="-9"/>
          <w:sz w:val="24"/>
        </w:rPr>
        <w:t xml:space="preserve"> </w:t>
      </w:r>
      <w:r>
        <w:rPr>
          <w:sz w:val="24"/>
        </w:rPr>
        <w:t>supply</w:t>
      </w:r>
      <w:r>
        <w:rPr>
          <w:spacing w:val="-8"/>
          <w:sz w:val="24"/>
        </w:rPr>
        <w:t xml:space="preserve"> </w:t>
      </w:r>
      <w:r>
        <w:rPr>
          <w:sz w:val="24"/>
        </w:rPr>
        <w:t>of</w:t>
      </w:r>
      <w:r>
        <w:rPr>
          <w:spacing w:val="-9"/>
          <w:sz w:val="24"/>
        </w:rPr>
        <w:t xml:space="preserve"> </w:t>
      </w:r>
      <w:r>
        <w:rPr>
          <w:sz w:val="24"/>
        </w:rPr>
        <w:t>dual-use</w:t>
      </w:r>
      <w:r>
        <w:rPr>
          <w:spacing w:val="-8"/>
          <w:sz w:val="24"/>
        </w:rPr>
        <w:t xml:space="preserve"> </w:t>
      </w:r>
      <w:r>
        <w:rPr>
          <w:sz w:val="24"/>
        </w:rPr>
        <w:t>items</w:t>
      </w:r>
      <w:r>
        <w:rPr>
          <w:spacing w:val="-9"/>
          <w:sz w:val="24"/>
        </w:rPr>
        <w:t xml:space="preserve"> </w:t>
      </w:r>
      <w:r>
        <w:rPr>
          <w:sz w:val="24"/>
        </w:rPr>
        <w:t>and</w:t>
      </w:r>
      <w:r>
        <w:rPr>
          <w:spacing w:val="-8"/>
          <w:sz w:val="24"/>
        </w:rPr>
        <w:t xml:space="preserve"> </w:t>
      </w:r>
      <w:r>
        <w:rPr>
          <w:sz w:val="24"/>
        </w:rPr>
        <w:t>defense-related</w:t>
      </w:r>
      <w:r>
        <w:rPr>
          <w:spacing w:val="-8"/>
          <w:sz w:val="24"/>
        </w:rPr>
        <w:t xml:space="preserve"> </w:t>
      </w:r>
      <w:r>
        <w:rPr>
          <w:spacing w:val="-2"/>
          <w:sz w:val="24"/>
        </w:rPr>
        <w:t>products.</w:t>
      </w:r>
    </w:p>
    <w:p w:rsidR="00D80E17" w:rsidRDefault="00D74261">
      <w:pPr>
        <w:pStyle w:val="ListParagraph"/>
        <w:numPr>
          <w:ilvl w:val="0"/>
          <w:numId w:val="2"/>
        </w:numPr>
        <w:tabs>
          <w:tab w:val="left" w:pos="362"/>
        </w:tabs>
        <w:ind w:left="362" w:hanging="225"/>
        <w:rPr>
          <w:sz w:val="24"/>
        </w:rPr>
      </w:pPr>
      <w:r>
        <w:rPr>
          <w:sz w:val="24"/>
        </w:rPr>
        <w:t>The</w:t>
      </w:r>
      <w:r>
        <w:rPr>
          <w:spacing w:val="-5"/>
          <w:sz w:val="24"/>
        </w:rPr>
        <w:t xml:space="preserve"> </w:t>
      </w:r>
      <w:r>
        <w:rPr>
          <w:sz w:val="24"/>
        </w:rPr>
        <w:t>Parties</w:t>
      </w:r>
      <w:r>
        <w:rPr>
          <w:spacing w:val="-1"/>
          <w:sz w:val="24"/>
        </w:rPr>
        <w:t xml:space="preserve"> </w:t>
      </w:r>
      <w:r>
        <w:rPr>
          <w:sz w:val="24"/>
        </w:rPr>
        <w:t>wish</w:t>
      </w:r>
      <w:r>
        <w:rPr>
          <w:spacing w:val="-1"/>
          <w:sz w:val="24"/>
        </w:rPr>
        <w:t xml:space="preserve"> </w:t>
      </w:r>
      <w:r>
        <w:rPr>
          <w:sz w:val="24"/>
        </w:rPr>
        <w:t>to</w:t>
      </w:r>
      <w:r>
        <w:rPr>
          <w:spacing w:val="-1"/>
          <w:sz w:val="24"/>
        </w:rPr>
        <w:t xml:space="preserve"> </w:t>
      </w:r>
      <w:r>
        <w:rPr>
          <w:sz w:val="24"/>
        </w:rPr>
        <w:t>enter</w:t>
      </w:r>
      <w:r>
        <w:rPr>
          <w:spacing w:val="-1"/>
          <w:sz w:val="24"/>
        </w:rPr>
        <w:t xml:space="preserve"> </w:t>
      </w:r>
      <w:r>
        <w:rPr>
          <w:sz w:val="24"/>
        </w:rPr>
        <w:t>into</w:t>
      </w:r>
      <w:r>
        <w:rPr>
          <w:spacing w:val="-1"/>
          <w:sz w:val="24"/>
        </w:rPr>
        <w:t xml:space="preserve"> </w:t>
      </w:r>
      <w:r>
        <w:rPr>
          <w:sz w:val="24"/>
        </w:rPr>
        <w:t>this</w:t>
      </w:r>
      <w:r>
        <w:rPr>
          <w:spacing w:val="-1"/>
          <w:sz w:val="24"/>
        </w:rPr>
        <w:t xml:space="preserve"> </w:t>
      </w:r>
      <w:r>
        <w:rPr>
          <w:sz w:val="24"/>
        </w:rPr>
        <w:t>Consultancy</w:t>
      </w:r>
      <w:r>
        <w:rPr>
          <w:spacing w:val="-1"/>
          <w:sz w:val="24"/>
        </w:rPr>
        <w:t xml:space="preserve"> </w:t>
      </w:r>
      <w:r>
        <w:rPr>
          <w:spacing w:val="-2"/>
          <w:sz w:val="24"/>
        </w:rPr>
        <w:t>Agreement</w:t>
      </w:r>
    </w:p>
    <w:p w:rsidR="00D80E17" w:rsidRDefault="00D80E17">
      <w:pPr>
        <w:pStyle w:val="BodyText"/>
      </w:pPr>
    </w:p>
    <w:p w:rsidR="00D80E17" w:rsidRDefault="00D74261">
      <w:pPr>
        <w:pStyle w:val="BodyText"/>
        <w:spacing w:line="242" w:lineRule="auto"/>
        <w:ind w:left="137" w:right="48"/>
      </w:pPr>
      <w:r>
        <w:t>The</w:t>
      </w:r>
      <w:r>
        <w:rPr>
          <w:spacing w:val="22"/>
        </w:rPr>
        <w:t xml:space="preserve"> </w:t>
      </w:r>
      <w:r>
        <w:t>Parties</w:t>
      </w:r>
      <w:r>
        <w:rPr>
          <w:spacing w:val="22"/>
        </w:rPr>
        <w:t xml:space="preserve"> </w:t>
      </w:r>
      <w:r>
        <w:t>declare</w:t>
      </w:r>
      <w:r>
        <w:rPr>
          <w:spacing w:val="22"/>
        </w:rPr>
        <w:t xml:space="preserve"> </w:t>
      </w:r>
      <w:r>
        <w:t>that</w:t>
      </w:r>
      <w:r>
        <w:rPr>
          <w:spacing w:val="22"/>
        </w:rPr>
        <w:t xml:space="preserve"> </w:t>
      </w:r>
      <w:r>
        <w:t>they</w:t>
      </w:r>
      <w:r>
        <w:rPr>
          <w:spacing w:val="22"/>
        </w:rPr>
        <w:t xml:space="preserve"> </w:t>
      </w:r>
      <w:r>
        <w:t>have</w:t>
      </w:r>
      <w:r>
        <w:rPr>
          <w:spacing w:val="22"/>
        </w:rPr>
        <w:t xml:space="preserve"> </w:t>
      </w:r>
      <w:r>
        <w:t>the</w:t>
      </w:r>
      <w:r>
        <w:rPr>
          <w:spacing w:val="22"/>
        </w:rPr>
        <w:t xml:space="preserve"> </w:t>
      </w:r>
      <w:r>
        <w:t>necessary</w:t>
      </w:r>
      <w:r>
        <w:rPr>
          <w:spacing w:val="22"/>
        </w:rPr>
        <w:t xml:space="preserve"> </w:t>
      </w:r>
      <w:r>
        <w:t>rights</w:t>
      </w:r>
      <w:r>
        <w:rPr>
          <w:spacing w:val="22"/>
        </w:rPr>
        <w:t xml:space="preserve"> </w:t>
      </w:r>
      <w:r>
        <w:t>and</w:t>
      </w:r>
      <w:r>
        <w:rPr>
          <w:spacing w:val="22"/>
        </w:rPr>
        <w:t xml:space="preserve"> </w:t>
      </w:r>
      <w:r>
        <w:t>capacity</w:t>
      </w:r>
      <w:r>
        <w:rPr>
          <w:spacing w:val="22"/>
        </w:rPr>
        <w:t xml:space="preserve"> </w:t>
      </w:r>
      <w:r>
        <w:t>to</w:t>
      </w:r>
      <w:r>
        <w:rPr>
          <w:spacing w:val="22"/>
        </w:rPr>
        <w:t xml:space="preserve"> </w:t>
      </w:r>
      <w:r>
        <w:t>enter</w:t>
      </w:r>
      <w:r>
        <w:rPr>
          <w:spacing w:val="22"/>
        </w:rPr>
        <w:t xml:space="preserve"> </w:t>
      </w:r>
      <w:r>
        <w:t>into</w:t>
      </w:r>
      <w:r>
        <w:rPr>
          <w:spacing w:val="22"/>
        </w:rPr>
        <w:t xml:space="preserve"> </w:t>
      </w:r>
      <w:r>
        <w:t>this</w:t>
      </w:r>
      <w:r>
        <w:rPr>
          <w:spacing w:val="22"/>
        </w:rPr>
        <w:t xml:space="preserve"> </w:t>
      </w:r>
      <w:r>
        <w:t>Contract</w:t>
      </w:r>
      <w:r>
        <w:rPr>
          <w:spacing w:val="22"/>
        </w:rPr>
        <w:t xml:space="preserve"> </w:t>
      </w:r>
      <w:r>
        <w:t>for Consulting Services and agree as follows:</w:t>
      </w:r>
    </w:p>
    <w:p w:rsidR="00D80E17" w:rsidRDefault="00D74261">
      <w:pPr>
        <w:pStyle w:val="ListParagraph"/>
        <w:numPr>
          <w:ilvl w:val="0"/>
          <w:numId w:val="1"/>
        </w:numPr>
        <w:tabs>
          <w:tab w:val="left" w:pos="377"/>
        </w:tabs>
        <w:spacing w:before="273"/>
        <w:jc w:val="both"/>
        <w:rPr>
          <w:b/>
          <w:sz w:val="24"/>
        </w:rPr>
      </w:pPr>
      <w:r>
        <w:rPr>
          <w:b/>
          <w:spacing w:val="-2"/>
          <w:sz w:val="24"/>
        </w:rPr>
        <w:t>Definitions</w:t>
      </w:r>
    </w:p>
    <w:p w:rsidR="00D80E17" w:rsidRDefault="00D74261">
      <w:pPr>
        <w:pStyle w:val="BodyText"/>
        <w:ind w:left="137" w:right="65"/>
        <w:jc w:val="both"/>
      </w:pPr>
      <w:r>
        <w:rPr>
          <w:b/>
        </w:rPr>
        <w:t xml:space="preserve">Confidential information </w:t>
      </w:r>
      <w:r>
        <w:t>means all information in tangible or intangible form, in written, oral or other form, including (but not l</w:t>
      </w:r>
      <w:r>
        <w:t>imited to) specifications, reports, studies, analyzes, data, notes, documentation, drawings, projects, models, formulas or samples related. with the Project and the Agreement received on or after the date of signing this Agreement by the Parties, marked by</w:t>
      </w:r>
      <w:r>
        <w:t xml:space="preserve"> the Consultant as confidential (provided in writing, orally or otherwise) or classified as confidential in nature in connection with the Project and the Agreement, activities, current and the future plans and actions</w:t>
      </w:r>
      <w:r>
        <w:rPr>
          <w:spacing w:val="-8"/>
        </w:rPr>
        <w:t xml:space="preserve"> </w:t>
      </w:r>
      <w:r>
        <w:t>of</w:t>
      </w:r>
      <w:r>
        <w:rPr>
          <w:spacing w:val="-8"/>
        </w:rPr>
        <w:t xml:space="preserve"> </w:t>
      </w:r>
      <w:r>
        <w:t>the</w:t>
      </w:r>
      <w:r>
        <w:rPr>
          <w:spacing w:val="-8"/>
        </w:rPr>
        <w:t xml:space="preserve"> </w:t>
      </w:r>
      <w:r>
        <w:t>Consultant</w:t>
      </w:r>
      <w:r>
        <w:rPr>
          <w:spacing w:val="-8"/>
        </w:rPr>
        <w:t xml:space="preserve"> </w:t>
      </w:r>
      <w:r>
        <w:t>or</w:t>
      </w:r>
      <w:r>
        <w:rPr>
          <w:spacing w:val="-8"/>
        </w:rPr>
        <w:t xml:space="preserve"> </w:t>
      </w:r>
      <w:r>
        <w:t>its</w:t>
      </w:r>
      <w:r>
        <w:rPr>
          <w:spacing w:val="-8"/>
        </w:rPr>
        <w:t xml:space="preserve"> </w:t>
      </w:r>
      <w:r>
        <w:t>Partners,</w:t>
      </w:r>
      <w:r>
        <w:rPr>
          <w:spacing w:val="-8"/>
        </w:rPr>
        <w:t xml:space="preserve"> </w:t>
      </w:r>
      <w:r>
        <w:t>inc</w:t>
      </w:r>
      <w:r>
        <w:t>luding</w:t>
      </w:r>
      <w:r>
        <w:rPr>
          <w:spacing w:val="-8"/>
        </w:rPr>
        <w:t xml:space="preserve"> </w:t>
      </w:r>
      <w:r>
        <w:t>(but</w:t>
      </w:r>
      <w:r>
        <w:rPr>
          <w:spacing w:val="-8"/>
        </w:rPr>
        <w:t xml:space="preserve"> </w:t>
      </w:r>
      <w:r>
        <w:t>not</w:t>
      </w:r>
      <w:r>
        <w:rPr>
          <w:spacing w:val="-8"/>
        </w:rPr>
        <w:t xml:space="preserve"> </w:t>
      </w:r>
      <w:r>
        <w:t>limited</w:t>
      </w:r>
      <w:r>
        <w:rPr>
          <w:spacing w:val="-8"/>
        </w:rPr>
        <w:t xml:space="preserve"> </w:t>
      </w:r>
      <w:r>
        <w:t>to)</w:t>
      </w:r>
      <w:r>
        <w:rPr>
          <w:spacing w:val="-8"/>
        </w:rPr>
        <w:t xml:space="preserve"> </w:t>
      </w:r>
      <w:r>
        <w:t>all</w:t>
      </w:r>
      <w:r>
        <w:rPr>
          <w:spacing w:val="-8"/>
        </w:rPr>
        <w:t xml:space="preserve"> </w:t>
      </w:r>
      <w:r>
        <w:t>production</w:t>
      </w:r>
      <w:r>
        <w:rPr>
          <w:spacing w:val="-8"/>
        </w:rPr>
        <w:t xml:space="preserve"> </w:t>
      </w:r>
      <w:r>
        <w:t>experience,</w:t>
      </w:r>
      <w:r>
        <w:rPr>
          <w:spacing w:val="-8"/>
        </w:rPr>
        <w:t xml:space="preserve"> </w:t>
      </w:r>
      <w:r>
        <w:t>trade secrets, products, operations, intellectual property and any other commercial, financial or technical information related to the Project and Agreement, and the Consultant's activities . In order to avoid misunderstandings, the terms of this Agreement</w:t>
      </w:r>
      <w:r>
        <w:t xml:space="preserve"> and the content of discussions held between the Parties</w:t>
      </w:r>
      <w:r>
        <w:rPr>
          <w:spacing w:val="-3"/>
        </w:rPr>
        <w:t xml:space="preserve"> </w:t>
      </w:r>
      <w:r>
        <w:t>and</w:t>
      </w:r>
      <w:r>
        <w:rPr>
          <w:spacing w:val="-3"/>
        </w:rPr>
        <w:t xml:space="preserve"> </w:t>
      </w:r>
      <w:r>
        <w:t>their</w:t>
      </w:r>
      <w:r>
        <w:rPr>
          <w:spacing w:val="-3"/>
        </w:rPr>
        <w:t xml:space="preserve"> </w:t>
      </w:r>
      <w:r>
        <w:t>representatives</w:t>
      </w:r>
      <w:r>
        <w:rPr>
          <w:spacing w:val="-3"/>
        </w:rPr>
        <w:t xml:space="preserve"> </w:t>
      </w:r>
      <w:r>
        <w:t>in</w:t>
      </w:r>
      <w:r>
        <w:rPr>
          <w:spacing w:val="-3"/>
        </w:rPr>
        <w:t xml:space="preserve"> </w:t>
      </w:r>
      <w:r>
        <w:t>connection</w:t>
      </w:r>
      <w:r>
        <w:rPr>
          <w:spacing w:val="-3"/>
        </w:rPr>
        <w:t xml:space="preserve"> </w:t>
      </w:r>
      <w:r>
        <w:t>with</w:t>
      </w:r>
      <w:r>
        <w:rPr>
          <w:spacing w:val="-3"/>
        </w:rPr>
        <w:t xml:space="preserve"> </w:t>
      </w:r>
      <w:r>
        <w:t>the</w:t>
      </w:r>
      <w:r>
        <w:rPr>
          <w:spacing w:val="-3"/>
        </w:rPr>
        <w:t xml:space="preserve"> </w:t>
      </w:r>
      <w:r>
        <w:t>subject</w:t>
      </w:r>
      <w:r>
        <w:rPr>
          <w:spacing w:val="-3"/>
        </w:rPr>
        <w:t xml:space="preserve"> </w:t>
      </w:r>
      <w:r>
        <w:t>matter</w:t>
      </w:r>
      <w:r>
        <w:rPr>
          <w:spacing w:val="-3"/>
        </w:rPr>
        <w:t xml:space="preserve"> </w:t>
      </w:r>
      <w:r>
        <w:t>of</w:t>
      </w:r>
      <w:r>
        <w:rPr>
          <w:spacing w:val="-3"/>
        </w:rPr>
        <w:t xml:space="preserve"> </w:t>
      </w:r>
      <w:r>
        <w:t>this</w:t>
      </w:r>
      <w:r>
        <w:rPr>
          <w:spacing w:val="-3"/>
        </w:rPr>
        <w:t xml:space="preserve"> </w:t>
      </w:r>
      <w:r>
        <w:t>Agreement</w:t>
      </w:r>
      <w:r>
        <w:rPr>
          <w:spacing w:val="-3"/>
        </w:rPr>
        <w:t xml:space="preserve"> </w:t>
      </w:r>
      <w:r>
        <w:t>shall</w:t>
      </w:r>
      <w:r>
        <w:rPr>
          <w:spacing w:val="-3"/>
        </w:rPr>
        <w:t xml:space="preserve"> </w:t>
      </w:r>
      <w:r>
        <w:t>also</w:t>
      </w:r>
      <w:r>
        <w:rPr>
          <w:spacing w:val="-3"/>
        </w:rPr>
        <w:t xml:space="preserve"> </w:t>
      </w:r>
      <w:r>
        <w:t>be considered Confidential Information.</w:t>
      </w:r>
    </w:p>
    <w:p w:rsidR="00D80E17" w:rsidRDefault="00D80E17">
      <w:pPr>
        <w:pStyle w:val="BodyText"/>
        <w:spacing w:before="1"/>
      </w:pPr>
    </w:p>
    <w:p w:rsidR="00D80E17" w:rsidRDefault="00D74261">
      <w:pPr>
        <w:tabs>
          <w:tab w:val="left" w:pos="7190"/>
        </w:tabs>
        <w:spacing w:before="1"/>
        <w:ind w:left="137"/>
        <w:rPr>
          <w:sz w:val="24"/>
        </w:rPr>
      </w:pPr>
      <w:r>
        <w:rPr>
          <w:b/>
          <w:sz w:val="24"/>
        </w:rPr>
        <w:t xml:space="preserve">Products </w:t>
      </w:r>
      <w:r>
        <w:rPr>
          <w:sz w:val="24"/>
        </w:rPr>
        <w:t xml:space="preserve">means </w:t>
      </w:r>
      <w:r>
        <w:rPr>
          <w:sz w:val="24"/>
          <w:u w:val="single"/>
        </w:rPr>
        <w:tab/>
      </w:r>
    </w:p>
    <w:p w:rsidR="00D80E17" w:rsidRDefault="00D74261">
      <w:pPr>
        <w:pStyle w:val="BodyText"/>
        <w:spacing w:before="276"/>
        <w:ind w:left="137"/>
      </w:pPr>
      <w:r>
        <w:rPr>
          <w:b/>
        </w:rPr>
        <w:t>Project</w:t>
      </w:r>
      <w:r>
        <w:rPr>
          <w:b/>
          <w:spacing w:val="-4"/>
        </w:rPr>
        <w:t xml:space="preserve"> </w:t>
      </w:r>
      <w:r>
        <w:t>means</w:t>
      </w:r>
      <w:r>
        <w:rPr>
          <w:spacing w:val="-1"/>
        </w:rPr>
        <w:t xml:space="preserve"> </w:t>
      </w:r>
      <w:r>
        <w:t>the</w:t>
      </w:r>
      <w:r>
        <w:rPr>
          <w:spacing w:val="-2"/>
        </w:rPr>
        <w:t xml:space="preserve"> </w:t>
      </w:r>
      <w:r>
        <w:t>sale</w:t>
      </w:r>
      <w:r>
        <w:rPr>
          <w:spacing w:val="-2"/>
        </w:rPr>
        <w:t xml:space="preserve"> </w:t>
      </w:r>
      <w:r>
        <w:t>of</w:t>
      </w:r>
      <w:r>
        <w:rPr>
          <w:spacing w:val="-1"/>
        </w:rPr>
        <w:t xml:space="preserve"> </w:t>
      </w:r>
      <w:r>
        <w:t>the</w:t>
      </w:r>
      <w:r>
        <w:rPr>
          <w:spacing w:val="-2"/>
        </w:rPr>
        <w:t xml:space="preserve"> </w:t>
      </w:r>
      <w:r>
        <w:t>Products</w:t>
      </w:r>
      <w:r>
        <w:rPr>
          <w:spacing w:val="-1"/>
        </w:rPr>
        <w:t xml:space="preserve"> </w:t>
      </w:r>
      <w:r>
        <w:t>on</w:t>
      </w:r>
      <w:r>
        <w:rPr>
          <w:spacing w:val="-1"/>
        </w:rPr>
        <w:t xml:space="preserve"> </w:t>
      </w:r>
      <w:r>
        <w:t>the</w:t>
      </w:r>
      <w:r>
        <w:rPr>
          <w:spacing w:val="-1"/>
        </w:rPr>
        <w:t xml:space="preserve"> </w:t>
      </w:r>
      <w:r>
        <w:rPr>
          <w:spacing w:val="-2"/>
        </w:rPr>
        <w:t>Te</w:t>
      </w:r>
      <w:r>
        <w:rPr>
          <w:spacing w:val="-2"/>
        </w:rPr>
        <w:t>rritory.</w:t>
      </w:r>
    </w:p>
    <w:p w:rsidR="00D80E17" w:rsidRDefault="00D80E17">
      <w:pPr>
        <w:pStyle w:val="BodyText"/>
        <w:spacing w:before="2"/>
      </w:pPr>
    </w:p>
    <w:p w:rsidR="00D80E17" w:rsidRDefault="00D74261">
      <w:pPr>
        <w:pStyle w:val="BodyText"/>
        <w:spacing w:line="237" w:lineRule="auto"/>
        <w:ind w:left="137" w:right="48"/>
      </w:pPr>
      <w:r>
        <w:rPr>
          <w:b/>
        </w:rPr>
        <w:t>Agreement</w:t>
      </w:r>
      <w:r>
        <w:rPr>
          <w:b/>
          <w:spacing w:val="30"/>
        </w:rPr>
        <w:t xml:space="preserve"> </w:t>
      </w:r>
      <w:r>
        <w:t>means</w:t>
      </w:r>
      <w:r>
        <w:rPr>
          <w:spacing w:val="30"/>
        </w:rPr>
        <w:t xml:space="preserve"> </w:t>
      </w:r>
      <w:r>
        <w:t>all</w:t>
      </w:r>
      <w:r>
        <w:rPr>
          <w:spacing w:val="30"/>
        </w:rPr>
        <w:t xml:space="preserve"> </w:t>
      </w:r>
      <w:r>
        <w:t>contractual</w:t>
      </w:r>
      <w:r>
        <w:rPr>
          <w:spacing w:val="30"/>
        </w:rPr>
        <w:t xml:space="preserve"> </w:t>
      </w:r>
      <w:r>
        <w:t>relations</w:t>
      </w:r>
      <w:r>
        <w:rPr>
          <w:spacing w:val="30"/>
        </w:rPr>
        <w:t xml:space="preserve"> </w:t>
      </w:r>
      <w:r>
        <w:t>concluded</w:t>
      </w:r>
      <w:r>
        <w:rPr>
          <w:spacing w:val="30"/>
        </w:rPr>
        <w:t xml:space="preserve"> </w:t>
      </w:r>
      <w:r>
        <w:t>between</w:t>
      </w:r>
      <w:r>
        <w:rPr>
          <w:spacing w:val="30"/>
        </w:rPr>
        <w:t xml:space="preserve"> </w:t>
      </w:r>
      <w:r>
        <w:t>the</w:t>
      </w:r>
      <w:r>
        <w:rPr>
          <w:spacing w:val="30"/>
        </w:rPr>
        <w:t xml:space="preserve"> </w:t>
      </w:r>
      <w:r>
        <w:t>Company</w:t>
      </w:r>
      <w:r>
        <w:rPr>
          <w:spacing w:val="30"/>
        </w:rPr>
        <w:t xml:space="preserve"> </w:t>
      </w:r>
      <w:r>
        <w:t>and</w:t>
      </w:r>
      <w:r>
        <w:rPr>
          <w:spacing w:val="30"/>
        </w:rPr>
        <w:t xml:space="preserve"> </w:t>
      </w:r>
      <w:r>
        <w:t>the</w:t>
      </w:r>
      <w:r>
        <w:rPr>
          <w:spacing w:val="30"/>
        </w:rPr>
        <w:t xml:space="preserve"> </w:t>
      </w:r>
      <w:r>
        <w:t>Territory</w:t>
      </w:r>
      <w:r>
        <w:rPr>
          <w:spacing w:val="30"/>
        </w:rPr>
        <w:t xml:space="preserve"> </w:t>
      </w:r>
      <w:r>
        <w:t>in connection with the Project.</w:t>
      </w:r>
    </w:p>
    <w:p w:rsidR="00D80E17" w:rsidRDefault="00D80E17">
      <w:pPr>
        <w:pStyle w:val="BodyText"/>
        <w:spacing w:before="1"/>
      </w:pPr>
    </w:p>
    <w:p w:rsidR="00D80E17" w:rsidRDefault="00D74261">
      <w:pPr>
        <w:pStyle w:val="BodyText"/>
        <w:spacing w:line="242" w:lineRule="auto"/>
        <w:ind w:left="137" w:right="48"/>
      </w:pPr>
      <w:r>
        <w:rPr>
          <w:b/>
        </w:rPr>
        <w:t>Project</w:t>
      </w:r>
      <w:r>
        <w:rPr>
          <w:b/>
          <w:spacing w:val="64"/>
        </w:rPr>
        <w:t xml:space="preserve"> </w:t>
      </w:r>
      <w:r>
        <w:rPr>
          <w:b/>
        </w:rPr>
        <w:t>Documentation</w:t>
      </w:r>
      <w:r>
        <w:rPr>
          <w:b/>
          <w:spacing w:val="64"/>
        </w:rPr>
        <w:t xml:space="preserve"> </w:t>
      </w:r>
      <w:r>
        <w:t>means</w:t>
      </w:r>
      <w:r>
        <w:rPr>
          <w:spacing w:val="64"/>
        </w:rPr>
        <w:t xml:space="preserve"> </w:t>
      </w:r>
      <w:r>
        <w:t>all</w:t>
      </w:r>
      <w:r>
        <w:rPr>
          <w:spacing w:val="64"/>
        </w:rPr>
        <w:t xml:space="preserve"> </w:t>
      </w:r>
      <w:r>
        <w:t>documents</w:t>
      </w:r>
      <w:r>
        <w:rPr>
          <w:spacing w:val="64"/>
        </w:rPr>
        <w:t xml:space="preserve"> </w:t>
      </w:r>
      <w:r>
        <w:t>related</w:t>
      </w:r>
      <w:r>
        <w:rPr>
          <w:spacing w:val="64"/>
        </w:rPr>
        <w:t xml:space="preserve"> </w:t>
      </w:r>
      <w:r>
        <w:t>to</w:t>
      </w:r>
      <w:r>
        <w:rPr>
          <w:spacing w:val="64"/>
        </w:rPr>
        <w:t xml:space="preserve"> </w:t>
      </w:r>
      <w:r>
        <w:t>the</w:t>
      </w:r>
      <w:r>
        <w:rPr>
          <w:spacing w:val="64"/>
        </w:rPr>
        <w:t xml:space="preserve"> </w:t>
      </w:r>
      <w:r>
        <w:t>Project</w:t>
      </w:r>
      <w:r>
        <w:rPr>
          <w:spacing w:val="64"/>
        </w:rPr>
        <w:t xml:space="preserve"> </w:t>
      </w:r>
      <w:r>
        <w:t>that</w:t>
      </w:r>
      <w:r>
        <w:rPr>
          <w:spacing w:val="64"/>
        </w:rPr>
        <w:t xml:space="preserve"> </w:t>
      </w:r>
      <w:r>
        <w:t>are</w:t>
      </w:r>
      <w:r>
        <w:rPr>
          <w:spacing w:val="64"/>
        </w:rPr>
        <w:t xml:space="preserve"> </w:t>
      </w:r>
      <w:r>
        <w:t>required</w:t>
      </w:r>
      <w:r>
        <w:rPr>
          <w:spacing w:val="64"/>
        </w:rPr>
        <w:t xml:space="preserve"> </w:t>
      </w:r>
      <w:r>
        <w:t>for</w:t>
      </w:r>
      <w:r>
        <w:rPr>
          <w:spacing w:val="64"/>
        </w:rPr>
        <w:t xml:space="preserve"> </w:t>
      </w:r>
      <w:r>
        <w:t>the conclusion of the Agreement.</w:t>
      </w:r>
    </w:p>
    <w:p w:rsidR="00D80E17" w:rsidRDefault="00D80E17">
      <w:pPr>
        <w:pStyle w:val="BodyText"/>
        <w:spacing w:line="242" w:lineRule="auto"/>
        <w:sectPr w:rsidR="00D80E17">
          <w:headerReference w:type="default" r:id="rId9"/>
          <w:footerReference w:type="default" r:id="rId10"/>
          <w:pgSz w:w="11900" w:h="16840"/>
          <w:pgMar w:top="1800" w:right="1275" w:bottom="1540" w:left="708" w:header="194" w:footer="1354" w:gutter="0"/>
          <w:pgNumType w:start="1"/>
          <w:cols w:space="708"/>
        </w:sectPr>
      </w:pPr>
    </w:p>
    <w:p w:rsidR="00D80E17" w:rsidRDefault="00D74261">
      <w:pPr>
        <w:pStyle w:val="BodyText"/>
        <w:spacing w:before="80"/>
        <w:ind w:left="137" w:right="65"/>
        <w:jc w:val="both"/>
      </w:pPr>
      <w:r>
        <w:rPr>
          <w:b/>
        </w:rPr>
        <w:lastRenderedPageBreak/>
        <w:t xml:space="preserve">Territory </w:t>
      </w:r>
      <w:r>
        <w:t>means the State in which the Consultant has made contact with a client who has subsequently entered into a contract with the Company for Products presented by the Consultant, accompanied by a protocol for contact with th</w:t>
      </w:r>
      <w:r>
        <w:t>e client.</w:t>
      </w:r>
    </w:p>
    <w:p w:rsidR="00D80E17" w:rsidRDefault="00D74261">
      <w:pPr>
        <w:pStyle w:val="ListParagraph"/>
        <w:numPr>
          <w:ilvl w:val="0"/>
          <w:numId w:val="1"/>
        </w:numPr>
        <w:tabs>
          <w:tab w:val="left" w:pos="377"/>
        </w:tabs>
        <w:spacing w:before="276"/>
        <w:jc w:val="both"/>
        <w:rPr>
          <w:b/>
          <w:sz w:val="24"/>
        </w:rPr>
      </w:pPr>
      <w:r>
        <w:rPr>
          <w:b/>
          <w:sz w:val="24"/>
        </w:rPr>
        <w:t>Preamble</w:t>
      </w:r>
      <w:r>
        <w:rPr>
          <w:b/>
          <w:spacing w:val="-4"/>
          <w:sz w:val="24"/>
        </w:rPr>
        <w:t xml:space="preserve"> </w:t>
      </w:r>
      <w:r>
        <w:rPr>
          <w:b/>
          <w:sz w:val="24"/>
        </w:rPr>
        <w:t>and</w:t>
      </w:r>
      <w:r>
        <w:rPr>
          <w:b/>
          <w:spacing w:val="-2"/>
          <w:sz w:val="24"/>
        </w:rPr>
        <w:t xml:space="preserve"> annexes</w:t>
      </w:r>
    </w:p>
    <w:p w:rsidR="00D80E17" w:rsidRDefault="00D74261">
      <w:pPr>
        <w:pStyle w:val="BodyText"/>
        <w:spacing w:line="242" w:lineRule="auto"/>
        <w:ind w:left="137" w:right="65"/>
        <w:jc w:val="both"/>
      </w:pPr>
      <w:r>
        <w:t>This Preamble and any annexes added by mutual agreement of the Parties shall form an integral part of this Agreement.</w:t>
      </w:r>
    </w:p>
    <w:p w:rsidR="00D80E17" w:rsidRDefault="00D74261">
      <w:pPr>
        <w:pStyle w:val="ListParagraph"/>
        <w:numPr>
          <w:ilvl w:val="0"/>
          <w:numId w:val="1"/>
        </w:numPr>
        <w:tabs>
          <w:tab w:val="left" w:pos="377"/>
        </w:tabs>
        <w:spacing w:before="271"/>
        <w:jc w:val="both"/>
        <w:rPr>
          <w:b/>
          <w:sz w:val="24"/>
        </w:rPr>
      </w:pPr>
      <w:r>
        <w:rPr>
          <w:b/>
          <w:sz w:val="24"/>
        </w:rPr>
        <w:t>Subject</w:t>
      </w:r>
      <w:r>
        <w:rPr>
          <w:b/>
          <w:spacing w:val="-1"/>
          <w:sz w:val="24"/>
        </w:rPr>
        <w:t xml:space="preserve"> </w:t>
      </w:r>
      <w:r>
        <w:rPr>
          <w:b/>
          <w:sz w:val="24"/>
        </w:rPr>
        <w:t>of</w:t>
      </w:r>
      <w:r>
        <w:rPr>
          <w:b/>
          <w:spacing w:val="-2"/>
          <w:sz w:val="24"/>
        </w:rPr>
        <w:t xml:space="preserve"> </w:t>
      </w:r>
      <w:r>
        <w:rPr>
          <w:b/>
          <w:sz w:val="24"/>
        </w:rPr>
        <w:t>the</w:t>
      </w:r>
      <w:r>
        <w:rPr>
          <w:b/>
          <w:spacing w:val="-1"/>
          <w:sz w:val="24"/>
        </w:rPr>
        <w:t xml:space="preserve"> </w:t>
      </w:r>
      <w:r>
        <w:rPr>
          <w:b/>
          <w:spacing w:val="-2"/>
          <w:sz w:val="24"/>
        </w:rPr>
        <w:t>Contract</w:t>
      </w:r>
    </w:p>
    <w:p w:rsidR="00D80E17" w:rsidRDefault="00D74261">
      <w:pPr>
        <w:pStyle w:val="ListParagraph"/>
        <w:numPr>
          <w:ilvl w:val="1"/>
          <w:numId w:val="1"/>
        </w:numPr>
        <w:tabs>
          <w:tab w:val="left" w:pos="552"/>
        </w:tabs>
        <w:spacing w:line="242" w:lineRule="auto"/>
        <w:ind w:right="65" w:firstLine="0"/>
        <w:jc w:val="both"/>
        <w:rPr>
          <w:sz w:val="24"/>
        </w:rPr>
      </w:pPr>
      <w:r>
        <w:rPr>
          <w:sz w:val="24"/>
        </w:rPr>
        <w:t>The</w:t>
      </w:r>
      <w:r>
        <w:rPr>
          <w:spacing w:val="-7"/>
          <w:sz w:val="24"/>
        </w:rPr>
        <w:t xml:space="preserve"> </w:t>
      </w:r>
      <w:r>
        <w:rPr>
          <w:sz w:val="24"/>
        </w:rPr>
        <w:t>Company</w:t>
      </w:r>
      <w:r>
        <w:rPr>
          <w:spacing w:val="-8"/>
          <w:sz w:val="24"/>
        </w:rPr>
        <w:t xml:space="preserve"> </w:t>
      </w:r>
      <w:r>
        <w:rPr>
          <w:sz w:val="24"/>
        </w:rPr>
        <w:t>appoints</w:t>
      </w:r>
      <w:r>
        <w:rPr>
          <w:spacing w:val="-7"/>
          <w:sz w:val="24"/>
        </w:rPr>
        <w:t xml:space="preserve"> </w:t>
      </w:r>
      <w:r>
        <w:rPr>
          <w:sz w:val="24"/>
        </w:rPr>
        <w:t>the</w:t>
      </w:r>
      <w:r>
        <w:rPr>
          <w:spacing w:val="-8"/>
          <w:sz w:val="24"/>
        </w:rPr>
        <w:t xml:space="preserve"> </w:t>
      </w:r>
      <w:r>
        <w:rPr>
          <w:sz w:val="24"/>
        </w:rPr>
        <w:t>Consultant</w:t>
      </w:r>
      <w:r>
        <w:rPr>
          <w:spacing w:val="-7"/>
          <w:sz w:val="24"/>
        </w:rPr>
        <w:t xml:space="preserve"> </w:t>
      </w:r>
      <w:r>
        <w:rPr>
          <w:sz w:val="24"/>
        </w:rPr>
        <w:t>as</w:t>
      </w:r>
      <w:r>
        <w:rPr>
          <w:spacing w:val="-8"/>
          <w:sz w:val="24"/>
        </w:rPr>
        <w:t xml:space="preserve"> </w:t>
      </w:r>
      <w:r>
        <w:rPr>
          <w:sz w:val="24"/>
        </w:rPr>
        <w:t>its</w:t>
      </w:r>
      <w:r>
        <w:rPr>
          <w:spacing w:val="-7"/>
          <w:sz w:val="24"/>
        </w:rPr>
        <w:t xml:space="preserve"> </w:t>
      </w:r>
      <w:r>
        <w:rPr>
          <w:sz w:val="24"/>
        </w:rPr>
        <w:t>sales</w:t>
      </w:r>
      <w:r>
        <w:rPr>
          <w:spacing w:val="-8"/>
          <w:sz w:val="24"/>
        </w:rPr>
        <w:t xml:space="preserve"> </w:t>
      </w:r>
      <w:r>
        <w:rPr>
          <w:sz w:val="24"/>
        </w:rPr>
        <w:t>representative</w:t>
      </w:r>
      <w:r>
        <w:rPr>
          <w:spacing w:val="-7"/>
          <w:sz w:val="24"/>
        </w:rPr>
        <w:t xml:space="preserve"> </w:t>
      </w:r>
      <w:r>
        <w:rPr>
          <w:sz w:val="24"/>
        </w:rPr>
        <w:t>in</w:t>
      </w:r>
      <w:r>
        <w:rPr>
          <w:spacing w:val="-8"/>
          <w:sz w:val="24"/>
        </w:rPr>
        <w:t xml:space="preserve"> </w:t>
      </w:r>
      <w:r>
        <w:rPr>
          <w:sz w:val="24"/>
        </w:rPr>
        <w:t>the</w:t>
      </w:r>
      <w:r>
        <w:rPr>
          <w:spacing w:val="-7"/>
          <w:sz w:val="24"/>
        </w:rPr>
        <w:t xml:space="preserve"> </w:t>
      </w:r>
      <w:r>
        <w:rPr>
          <w:sz w:val="24"/>
        </w:rPr>
        <w:t>Territory</w:t>
      </w:r>
      <w:r>
        <w:rPr>
          <w:spacing w:val="-8"/>
          <w:sz w:val="24"/>
        </w:rPr>
        <w:t xml:space="preserve"> </w:t>
      </w:r>
      <w:r>
        <w:rPr>
          <w:sz w:val="24"/>
        </w:rPr>
        <w:t>for</w:t>
      </w:r>
      <w:r>
        <w:rPr>
          <w:spacing w:val="-7"/>
          <w:sz w:val="24"/>
        </w:rPr>
        <w:t xml:space="preserve"> </w:t>
      </w:r>
      <w:r>
        <w:rPr>
          <w:sz w:val="24"/>
        </w:rPr>
        <w:t>promotion</w:t>
      </w:r>
      <w:r>
        <w:rPr>
          <w:spacing w:val="-8"/>
          <w:sz w:val="24"/>
        </w:rPr>
        <w:t xml:space="preserve"> </w:t>
      </w:r>
      <w:r>
        <w:rPr>
          <w:sz w:val="24"/>
        </w:rPr>
        <w:t>of the marketing and sale of the Products.</w:t>
      </w:r>
    </w:p>
    <w:p w:rsidR="00D80E17" w:rsidRDefault="00D74261">
      <w:pPr>
        <w:pStyle w:val="ListParagraph"/>
        <w:numPr>
          <w:ilvl w:val="1"/>
          <w:numId w:val="1"/>
        </w:numPr>
        <w:tabs>
          <w:tab w:val="left" w:pos="558"/>
        </w:tabs>
        <w:spacing w:line="240" w:lineRule="auto"/>
        <w:ind w:right="65" w:firstLine="0"/>
        <w:jc w:val="both"/>
        <w:rPr>
          <w:sz w:val="24"/>
        </w:rPr>
      </w:pPr>
      <w:r>
        <w:rPr>
          <w:sz w:val="24"/>
        </w:rPr>
        <w:t>During</w:t>
      </w:r>
      <w:r>
        <w:rPr>
          <w:spacing w:val="-2"/>
          <w:sz w:val="24"/>
        </w:rPr>
        <w:t xml:space="preserve"> </w:t>
      </w:r>
      <w:r>
        <w:rPr>
          <w:sz w:val="24"/>
        </w:rPr>
        <w:t>the</w:t>
      </w:r>
      <w:r>
        <w:rPr>
          <w:spacing w:val="-2"/>
          <w:sz w:val="24"/>
        </w:rPr>
        <w:t xml:space="preserve"> </w:t>
      </w:r>
      <w:r>
        <w:rPr>
          <w:sz w:val="24"/>
        </w:rPr>
        <w:t>term</w:t>
      </w:r>
      <w:r>
        <w:rPr>
          <w:spacing w:val="-2"/>
          <w:sz w:val="24"/>
        </w:rPr>
        <w:t xml:space="preserve"> </w:t>
      </w:r>
      <w:r>
        <w:rPr>
          <w:sz w:val="24"/>
        </w:rPr>
        <w:t>of</w:t>
      </w:r>
      <w:r>
        <w:rPr>
          <w:spacing w:val="-2"/>
          <w:sz w:val="24"/>
        </w:rPr>
        <w:t xml:space="preserve"> </w:t>
      </w:r>
      <w:r>
        <w:rPr>
          <w:sz w:val="24"/>
        </w:rPr>
        <w:t>this</w:t>
      </w:r>
      <w:r>
        <w:rPr>
          <w:spacing w:val="-2"/>
          <w:sz w:val="24"/>
        </w:rPr>
        <w:t xml:space="preserve"> </w:t>
      </w:r>
      <w:r>
        <w:rPr>
          <w:sz w:val="24"/>
        </w:rPr>
        <w:t>Agreement,</w:t>
      </w:r>
      <w:r>
        <w:rPr>
          <w:spacing w:val="-2"/>
          <w:sz w:val="24"/>
        </w:rPr>
        <w:t xml:space="preserve"> </w:t>
      </w:r>
      <w:r>
        <w:rPr>
          <w:sz w:val="24"/>
        </w:rPr>
        <w:t>the</w:t>
      </w:r>
      <w:r>
        <w:rPr>
          <w:spacing w:val="-2"/>
          <w:sz w:val="24"/>
        </w:rPr>
        <w:t xml:space="preserve"> </w:t>
      </w:r>
      <w:r>
        <w:rPr>
          <w:sz w:val="24"/>
        </w:rPr>
        <w:t>Consultant</w:t>
      </w:r>
      <w:r>
        <w:rPr>
          <w:spacing w:val="-2"/>
          <w:sz w:val="24"/>
        </w:rPr>
        <w:t xml:space="preserve"> </w:t>
      </w:r>
      <w:r>
        <w:rPr>
          <w:sz w:val="24"/>
        </w:rPr>
        <w:t>undertakes</w:t>
      </w:r>
      <w:r>
        <w:rPr>
          <w:spacing w:val="-2"/>
          <w:sz w:val="24"/>
        </w:rPr>
        <w:t xml:space="preserve"> </w:t>
      </w:r>
      <w:r>
        <w:rPr>
          <w:sz w:val="24"/>
        </w:rPr>
        <w:t>to</w:t>
      </w:r>
      <w:r>
        <w:rPr>
          <w:spacing w:val="-2"/>
          <w:sz w:val="24"/>
        </w:rPr>
        <w:t xml:space="preserve"> </w:t>
      </w:r>
      <w:r>
        <w:rPr>
          <w:sz w:val="24"/>
        </w:rPr>
        <w:t>act</w:t>
      </w:r>
      <w:r>
        <w:rPr>
          <w:spacing w:val="-2"/>
          <w:sz w:val="24"/>
        </w:rPr>
        <w:t xml:space="preserve"> </w:t>
      </w:r>
      <w:r>
        <w:rPr>
          <w:sz w:val="24"/>
        </w:rPr>
        <w:t>responsibly</w:t>
      </w:r>
      <w:r>
        <w:rPr>
          <w:spacing w:val="-2"/>
          <w:sz w:val="24"/>
        </w:rPr>
        <w:t xml:space="preserve"> </w:t>
      </w:r>
      <w:r>
        <w:rPr>
          <w:sz w:val="24"/>
        </w:rPr>
        <w:t>and</w:t>
      </w:r>
      <w:r>
        <w:rPr>
          <w:spacing w:val="-2"/>
          <w:sz w:val="24"/>
        </w:rPr>
        <w:t xml:space="preserve"> </w:t>
      </w:r>
      <w:r>
        <w:rPr>
          <w:sz w:val="24"/>
        </w:rPr>
        <w:t>correctly</w:t>
      </w:r>
      <w:r>
        <w:rPr>
          <w:spacing w:val="-2"/>
          <w:sz w:val="24"/>
        </w:rPr>
        <w:t xml:space="preserve"> </w:t>
      </w:r>
      <w:r>
        <w:rPr>
          <w:sz w:val="24"/>
        </w:rPr>
        <w:t>as a representative of the Company, making efforts to promote and expand the marketing and sale of Products in the Territory.</w:t>
      </w:r>
    </w:p>
    <w:p w:rsidR="00D80E17" w:rsidRDefault="00D74261">
      <w:pPr>
        <w:pStyle w:val="ListParagraph"/>
        <w:numPr>
          <w:ilvl w:val="0"/>
          <w:numId w:val="1"/>
        </w:numPr>
        <w:tabs>
          <w:tab w:val="left" w:pos="377"/>
        </w:tabs>
        <w:spacing w:before="270" w:line="240" w:lineRule="auto"/>
        <w:jc w:val="both"/>
        <w:rPr>
          <w:b/>
          <w:sz w:val="24"/>
        </w:rPr>
      </w:pPr>
      <w:r>
        <w:rPr>
          <w:b/>
          <w:spacing w:val="-2"/>
          <w:sz w:val="24"/>
        </w:rPr>
        <w:t>Results</w:t>
      </w:r>
    </w:p>
    <w:p w:rsidR="00D80E17" w:rsidRDefault="00D74261">
      <w:pPr>
        <w:pStyle w:val="BodyText"/>
        <w:spacing w:before="2"/>
        <w:ind w:left="137" w:right="64"/>
        <w:jc w:val="both"/>
      </w:pPr>
      <w:r>
        <w:t>At the request of the Consultant, the Company undertakes to provide him with all the documents required</w:t>
      </w:r>
      <w:r>
        <w:rPr>
          <w:spacing w:val="-4"/>
        </w:rPr>
        <w:t xml:space="preserve"> </w:t>
      </w:r>
      <w:r>
        <w:t>of</w:t>
      </w:r>
      <w:r>
        <w:rPr>
          <w:spacing w:val="-4"/>
        </w:rPr>
        <w:t xml:space="preserve"> </w:t>
      </w:r>
      <w:r>
        <w:t>him</w:t>
      </w:r>
      <w:r>
        <w:rPr>
          <w:spacing w:val="-4"/>
        </w:rPr>
        <w:t xml:space="preserve"> </w:t>
      </w:r>
      <w:r>
        <w:t>in</w:t>
      </w:r>
      <w:r>
        <w:rPr>
          <w:spacing w:val="-4"/>
        </w:rPr>
        <w:t xml:space="preserve"> </w:t>
      </w:r>
      <w:r>
        <w:t>the</w:t>
      </w:r>
      <w:r>
        <w:rPr>
          <w:spacing w:val="-4"/>
        </w:rPr>
        <w:t xml:space="preserve"> </w:t>
      </w:r>
      <w:r>
        <w:t>perf</w:t>
      </w:r>
      <w:r>
        <w:t>ormance</w:t>
      </w:r>
      <w:r>
        <w:rPr>
          <w:spacing w:val="-4"/>
        </w:rPr>
        <w:t xml:space="preserve"> </w:t>
      </w:r>
      <w:r>
        <w:t>of</w:t>
      </w:r>
      <w:r>
        <w:rPr>
          <w:spacing w:val="-4"/>
        </w:rPr>
        <w:t xml:space="preserve"> </w:t>
      </w:r>
      <w:r>
        <w:t>his</w:t>
      </w:r>
      <w:r>
        <w:rPr>
          <w:spacing w:val="-4"/>
        </w:rPr>
        <w:t xml:space="preserve"> </w:t>
      </w:r>
      <w:r>
        <w:t>obligations</w:t>
      </w:r>
      <w:r>
        <w:rPr>
          <w:spacing w:val="-4"/>
        </w:rPr>
        <w:t xml:space="preserve"> </w:t>
      </w:r>
      <w:r>
        <w:t>under</w:t>
      </w:r>
      <w:r>
        <w:rPr>
          <w:spacing w:val="-4"/>
        </w:rPr>
        <w:t xml:space="preserve"> </w:t>
      </w:r>
      <w:r>
        <w:t>this</w:t>
      </w:r>
      <w:r>
        <w:rPr>
          <w:spacing w:val="-4"/>
        </w:rPr>
        <w:t xml:space="preserve"> </w:t>
      </w:r>
      <w:r>
        <w:t>Agreement.</w:t>
      </w:r>
      <w:r>
        <w:rPr>
          <w:spacing w:val="-4"/>
        </w:rPr>
        <w:t xml:space="preserve"> </w:t>
      </w:r>
      <w:r>
        <w:t>If</w:t>
      </w:r>
      <w:r>
        <w:rPr>
          <w:spacing w:val="-4"/>
        </w:rPr>
        <w:t xml:space="preserve"> </w:t>
      </w:r>
      <w:r>
        <w:t>the</w:t>
      </w:r>
      <w:r>
        <w:rPr>
          <w:spacing w:val="-4"/>
        </w:rPr>
        <w:t xml:space="preserve"> </w:t>
      </w:r>
      <w:r>
        <w:t>Company</w:t>
      </w:r>
      <w:r>
        <w:rPr>
          <w:spacing w:val="-4"/>
        </w:rPr>
        <w:t xml:space="preserve"> </w:t>
      </w:r>
      <w:r>
        <w:t>does</w:t>
      </w:r>
      <w:r>
        <w:rPr>
          <w:spacing w:val="-4"/>
        </w:rPr>
        <w:t xml:space="preserve"> </w:t>
      </w:r>
      <w:r>
        <w:t>not submit the documents mentioned here within 45 days after the request of the Consultant, the Consultant</w:t>
      </w:r>
      <w:r>
        <w:rPr>
          <w:spacing w:val="-10"/>
        </w:rPr>
        <w:t xml:space="preserve"> </w:t>
      </w:r>
      <w:r>
        <w:t>has</w:t>
      </w:r>
      <w:r>
        <w:rPr>
          <w:spacing w:val="-10"/>
        </w:rPr>
        <w:t xml:space="preserve"> </w:t>
      </w:r>
      <w:r>
        <w:t>the</w:t>
      </w:r>
      <w:r>
        <w:rPr>
          <w:spacing w:val="-10"/>
        </w:rPr>
        <w:t xml:space="preserve"> </w:t>
      </w:r>
      <w:r>
        <w:t>right</w:t>
      </w:r>
      <w:r>
        <w:rPr>
          <w:spacing w:val="-10"/>
        </w:rPr>
        <w:t xml:space="preserve"> </w:t>
      </w:r>
      <w:r>
        <w:t>to</w:t>
      </w:r>
      <w:r>
        <w:rPr>
          <w:spacing w:val="-10"/>
        </w:rPr>
        <w:t xml:space="preserve"> </w:t>
      </w:r>
      <w:r>
        <w:t>start</w:t>
      </w:r>
      <w:r>
        <w:rPr>
          <w:spacing w:val="-10"/>
        </w:rPr>
        <w:t xml:space="preserve"> </w:t>
      </w:r>
      <w:r>
        <w:t>negotiations</w:t>
      </w:r>
      <w:r>
        <w:rPr>
          <w:spacing w:val="-10"/>
        </w:rPr>
        <w:t xml:space="preserve"> </w:t>
      </w:r>
      <w:r>
        <w:t>and</w:t>
      </w:r>
      <w:r>
        <w:rPr>
          <w:spacing w:val="-10"/>
        </w:rPr>
        <w:t xml:space="preserve"> </w:t>
      </w:r>
      <w:r>
        <w:t>enter</w:t>
      </w:r>
      <w:r>
        <w:rPr>
          <w:spacing w:val="-10"/>
        </w:rPr>
        <w:t xml:space="preserve"> </w:t>
      </w:r>
      <w:r>
        <w:t>into</w:t>
      </w:r>
      <w:r>
        <w:rPr>
          <w:spacing w:val="-10"/>
        </w:rPr>
        <w:t xml:space="preserve"> </w:t>
      </w:r>
      <w:r>
        <w:t>contracts</w:t>
      </w:r>
      <w:r>
        <w:rPr>
          <w:spacing w:val="-10"/>
        </w:rPr>
        <w:t xml:space="preserve"> </w:t>
      </w:r>
      <w:r>
        <w:t>for</w:t>
      </w:r>
      <w:r>
        <w:rPr>
          <w:spacing w:val="-10"/>
        </w:rPr>
        <w:t xml:space="preserve"> </w:t>
      </w:r>
      <w:r>
        <w:t>consulting</w:t>
      </w:r>
      <w:r>
        <w:rPr>
          <w:spacing w:val="-10"/>
        </w:rPr>
        <w:t xml:space="preserve"> </w:t>
      </w:r>
      <w:r>
        <w:t>serv</w:t>
      </w:r>
      <w:r>
        <w:t>ices</w:t>
      </w:r>
      <w:r>
        <w:rPr>
          <w:spacing w:val="-10"/>
        </w:rPr>
        <w:t xml:space="preserve"> </w:t>
      </w:r>
      <w:r>
        <w:t>with</w:t>
      </w:r>
      <w:r>
        <w:rPr>
          <w:spacing w:val="-10"/>
        </w:rPr>
        <w:t xml:space="preserve"> </w:t>
      </w:r>
      <w:r>
        <w:t>other companies in connection with similar Products.</w:t>
      </w:r>
    </w:p>
    <w:p w:rsidR="00D80E17" w:rsidRDefault="00D80E17">
      <w:pPr>
        <w:pStyle w:val="BodyText"/>
      </w:pPr>
    </w:p>
    <w:p w:rsidR="00D80E17" w:rsidRDefault="00D74261">
      <w:pPr>
        <w:pStyle w:val="ListParagraph"/>
        <w:numPr>
          <w:ilvl w:val="0"/>
          <w:numId w:val="1"/>
        </w:numPr>
        <w:tabs>
          <w:tab w:val="left" w:pos="377"/>
        </w:tabs>
        <w:jc w:val="both"/>
        <w:rPr>
          <w:b/>
          <w:sz w:val="24"/>
        </w:rPr>
      </w:pPr>
      <w:r>
        <w:rPr>
          <w:b/>
          <w:sz w:val="24"/>
        </w:rPr>
        <w:t>Remuneration</w:t>
      </w:r>
      <w:r>
        <w:rPr>
          <w:b/>
          <w:spacing w:val="-3"/>
          <w:sz w:val="24"/>
        </w:rPr>
        <w:t xml:space="preserve"> </w:t>
      </w:r>
      <w:r>
        <w:rPr>
          <w:b/>
          <w:sz w:val="24"/>
        </w:rPr>
        <w:t>and</w:t>
      </w:r>
      <w:r>
        <w:rPr>
          <w:b/>
          <w:spacing w:val="-3"/>
          <w:sz w:val="24"/>
        </w:rPr>
        <w:t xml:space="preserve"> </w:t>
      </w:r>
      <w:r>
        <w:rPr>
          <w:b/>
          <w:spacing w:val="-2"/>
          <w:sz w:val="24"/>
        </w:rPr>
        <w:t>payment</w:t>
      </w:r>
    </w:p>
    <w:p w:rsidR="00D80E17" w:rsidRDefault="00D74261">
      <w:pPr>
        <w:pStyle w:val="BodyText"/>
        <w:tabs>
          <w:tab w:val="left" w:pos="1537"/>
          <w:tab w:val="left" w:pos="9649"/>
        </w:tabs>
        <w:ind w:left="137" w:right="65"/>
        <w:jc w:val="both"/>
      </w:pPr>
      <w:r>
        <w:t xml:space="preserve">Upon sale of the Products in the Territory by the Company under a Contract provided by the Consultant, the Company undertakes to pay the Consultant a commission in the amount of </w:t>
      </w:r>
      <w:r>
        <w:rPr>
          <w:u w:val="single"/>
        </w:rPr>
        <w:tab/>
      </w:r>
      <w:r>
        <w:rPr>
          <w:spacing w:val="-10"/>
        </w:rPr>
        <w:t>% (</w:t>
      </w:r>
      <w:r>
        <w:rPr>
          <w:u w:val="single"/>
        </w:rPr>
        <w:tab/>
      </w:r>
      <w:r>
        <w:t xml:space="preserve"> percent) of the contract value realized by the Company from the contract</w:t>
      </w:r>
      <w:r>
        <w:t xml:space="preserve"> provided by the</w:t>
      </w:r>
      <w:r>
        <w:rPr>
          <w:spacing w:val="-2"/>
        </w:rPr>
        <w:t xml:space="preserve"> </w:t>
      </w:r>
      <w:r>
        <w:t>Consultant.</w:t>
      </w:r>
      <w:r>
        <w:rPr>
          <w:spacing w:val="-2"/>
        </w:rPr>
        <w:t xml:space="preserve"> </w:t>
      </w:r>
      <w:r>
        <w:t>invoice</w:t>
      </w:r>
      <w:r>
        <w:rPr>
          <w:spacing w:val="-2"/>
        </w:rPr>
        <w:t xml:space="preserve"> </w:t>
      </w:r>
      <w:r>
        <w:t>in</w:t>
      </w:r>
      <w:r>
        <w:rPr>
          <w:spacing w:val="-2"/>
        </w:rPr>
        <w:t xml:space="preserve"> </w:t>
      </w:r>
      <w:r>
        <w:t>accordance</w:t>
      </w:r>
      <w:r>
        <w:rPr>
          <w:spacing w:val="-2"/>
        </w:rPr>
        <w:t xml:space="preserve"> </w:t>
      </w:r>
      <w:r>
        <w:t>with</w:t>
      </w:r>
      <w:r>
        <w:rPr>
          <w:spacing w:val="-2"/>
        </w:rPr>
        <w:t xml:space="preserve"> </w:t>
      </w:r>
      <w:r>
        <w:t>the</w:t>
      </w:r>
      <w:r>
        <w:rPr>
          <w:spacing w:val="-2"/>
        </w:rPr>
        <w:t xml:space="preserve"> </w:t>
      </w:r>
      <w:r>
        <w:t>Appendix</w:t>
      </w:r>
      <w:r>
        <w:rPr>
          <w:spacing w:val="-2"/>
        </w:rPr>
        <w:t xml:space="preserve"> </w:t>
      </w:r>
      <w:r>
        <w:t>to</w:t>
      </w:r>
      <w:r>
        <w:rPr>
          <w:spacing w:val="-2"/>
        </w:rPr>
        <w:t xml:space="preserve"> </w:t>
      </w:r>
      <w:r>
        <w:t>this</w:t>
      </w:r>
      <w:r>
        <w:rPr>
          <w:spacing w:val="-2"/>
        </w:rPr>
        <w:t xml:space="preserve"> </w:t>
      </w:r>
      <w:r>
        <w:t>Agreement.</w:t>
      </w:r>
      <w:r>
        <w:rPr>
          <w:spacing w:val="-2"/>
        </w:rPr>
        <w:t xml:space="preserve"> </w:t>
      </w:r>
      <w:r>
        <w:t>The</w:t>
      </w:r>
      <w:r>
        <w:rPr>
          <w:spacing w:val="-2"/>
        </w:rPr>
        <w:t xml:space="preserve"> </w:t>
      </w:r>
      <w:r>
        <w:t>Parties</w:t>
      </w:r>
      <w:r>
        <w:rPr>
          <w:spacing w:val="-2"/>
        </w:rPr>
        <w:t xml:space="preserve"> </w:t>
      </w:r>
      <w:r>
        <w:t>undertake</w:t>
      </w:r>
      <w:r>
        <w:rPr>
          <w:spacing w:val="-2"/>
        </w:rPr>
        <w:t xml:space="preserve"> </w:t>
      </w:r>
      <w:r>
        <w:t>to sign separate Additions to each concluded Agreement.</w:t>
      </w:r>
    </w:p>
    <w:p w:rsidR="00D80E17" w:rsidRDefault="00D74261">
      <w:pPr>
        <w:pStyle w:val="BodyText"/>
        <w:spacing w:before="2"/>
        <w:ind w:left="137" w:right="65"/>
        <w:jc w:val="both"/>
      </w:pPr>
      <w:r>
        <w:t>The</w:t>
      </w:r>
      <w:r>
        <w:rPr>
          <w:spacing w:val="-1"/>
        </w:rPr>
        <w:t xml:space="preserve"> </w:t>
      </w:r>
      <w:r>
        <w:t>commission</w:t>
      </w:r>
      <w:r>
        <w:rPr>
          <w:spacing w:val="-1"/>
        </w:rPr>
        <w:t xml:space="preserve"> </w:t>
      </w:r>
      <w:r>
        <w:t>is</w:t>
      </w:r>
      <w:r>
        <w:rPr>
          <w:spacing w:val="-1"/>
        </w:rPr>
        <w:t xml:space="preserve"> </w:t>
      </w:r>
      <w:r>
        <w:t>due</w:t>
      </w:r>
      <w:r>
        <w:rPr>
          <w:spacing w:val="-1"/>
        </w:rPr>
        <w:t xml:space="preserve"> </w:t>
      </w:r>
      <w:r>
        <w:t>by</w:t>
      </w:r>
      <w:r>
        <w:rPr>
          <w:spacing w:val="-1"/>
        </w:rPr>
        <w:t xml:space="preserve"> </w:t>
      </w:r>
      <w:r>
        <w:t>the</w:t>
      </w:r>
      <w:r>
        <w:rPr>
          <w:spacing w:val="-1"/>
        </w:rPr>
        <w:t xml:space="preserve"> </w:t>
      </w:r>
      <w:r>
        <w:t>Consultant's</w:t>
      </w:r>
      <w:r>
        <w:rPr>
          <w:spacing w:val="-1"/>
        </w:rPr>
        <w:t xml:space="preserve"> </w:t>
      </w:r>
      <w:r>
        <w:t>Company</w:t>
      </w:r>
      <w:r>
        <w:rPr>
          <w:spacing w:val="-1"/>
        </w:rPr>
        <w:t xml:space="preserve"> </w:t>
      </w:r>
      <w:r>
        <w:t>in</w:t>
      </w:r>
      <w:r>
        <w:rPr>
          <w:spacing w:val="-1"/>
        </w:rPr>
        <w:t xml:space="preserve"> </w:t>
      </w:r>
      <w:r>
        <w:t>the</w:t>
      </w:r>
      <w:r>
        <w:rPr>
          <w:spacing w:val="-1"/>
        </w:rPr>
        <w:t xml:space="preserve"> </w:t>
      </w:r>
      <w:r>
        <w:t>same</w:t>
      </w:r>
      <w:r>
        <w:rPr>
          <w:spacing w:val="-1"/>
        </w:rPr>
        <w:t xml:space="preserve"> </w:t>
      </w:r>
      <w:r>
        <w:t>currency</w:t>
      </w:r>
      <w:r>
        <w:rPr>
          <w:spacing w:val="-1"/>
        </w:rPr>
        <w:t xml:space="preserve"> </w:t>
      </w:r>
      <w:r>
        <w:t>/</w:t>
      </w:r>
      <w:r>
        <w:rPr>
          <w:spacing w:val="-1"/>
        </w:rPr>
        <w:t xml:space="preserve"> </w:t>
      </w:r>
      <w:r>
        <w:t>USD</w:t>
      </w:r>
      <w:r>
        <w:rPr>
          <w:spacing w:val="-1"/>
        </w:rPr>
        <w:t xml:space="preserve"> </w:t>
      </w:r>
      <w:r>
        <w:t>or</w:t>
      </w:r>
      <w:r>
        <w:rPr>
          <w:spacing w:val="-1"/>
        </w:rPr>
        <w:t xml:space="preserve"> </w:t>
      </w:r>
      <w:r>
        <w:t>EUR</w:t>
      </w:r>
      <w:r>
        <w:rPr>
          <w:spacing w:val="-1"/>
        </w:rPr>
        <w:t xml:space="preserve"> </w:t>
      </w:r>
      <w:r>
        <w:t>/</w:t>
      </w:r>
      <w:r>
        <w:rPr>
          <w:spacing w:val="-1"/>
        </w:rPr>
        <w:t xml:space="preserve"> </w:t>
      </w:r>
      <w:r>
        <w:t>as</w:t>
      </w:r>
      <w:r>
        <w:rPr>
          <w:spacing w:val="-1"/>
        </w:rPr>
        <w:t xml:space="preserve"> </w:t>
      </w:r>
      <w:r>
        <w:t>t</w:t>
      </w:r>
      <w:r>
        <w:t>hat</w:t>
      </w:r>
      <w:r>
        <w:rPr>
          <w:spacing w:val="-1"/>
        </w:rPr>
        <w:t xml:space="preserve"> </w:t>
      </w:r>
      <w:r>
        <w:t>of the respective Agreement, within two weeks after the Company receives the final payment under the contract provided by the Consultant.</w:t>
      </w:r>
    </w:p>
    <w:p w:rsidR="00D80E17" w:rsidRDefault="00D80E17">
      <w:pPr>
        <w:pStyle w:val="BodyText"/>
      </w:pPr>
    </w:p>
    <w:p w:rsidR="00D80E17" w:rsidRDefault="00D74261">
      <w:pPr>
        <w:pStyle w:val="ListParagraph"/>
        <w:numPr>
          <w:ilvl w:val="0"/>
          <w:numId w:val="1"/>
        </w:numPr>
        <w:tabs>
          <w:tab w:val="left" w:pos="377"/>
        </w:tabs>
        <w:jc w:val="both"/>
        <w:rPr>
          <w:b/>
          <w:sz w:val="24"/>
        </w:rPr>
      </w:pPr>
      <w:r>
        <w:rPr>
          <w:b/>
          <w:sz w:val="24"/>
        </w:rPr>
        <w:t>Expenses</w:t>
      </w:r>
      <w:r>
        <w:rPr>
          <w:b/>
          <w:spacing w:val="-3"/>
          <w:sz w:val="24"/>
        </w:rPr>
        <w:t xml:space="preserve"> </w:t>
      </w:r>
      <w:r>
        <w:rPr>
          <w:b/>
          <w:sz w:val="24"/>
        </w:rPr>
        <w:t>and</w:t>
      </w:r>
      <w:r>
        <w:rPr>
          <w:b/>
          <w:spacing w:val="-3"/>
          <w:sz w:val="24"/>
        </w:rPr>
        <w:t xml:space="preserve"> </w:t>
      </w:r>
      <w:r>
        <w:rPr>
          <w:b/>
          <w:sz w:val="24"/>
        </w:rPr>
        <w:t>other</w:t>
      </w:r>
      <w:r>
        <w:rPr>
          <w:b/>
          <w:spacing w:val="-3"/>
          <w:sz w:val="24"/>
        </w:rPr>
        <w:t xml:space="preserve"> </w:t>
      </w:r>
      <w:r>
        <w:rPr>
          <w:b/>
          <w:spacing w:val="-2"/>
          <w:sz w:val="24"/>
        </w:rPr>
        <w:t>payments</w:t>
      </w:r>
    </w:p>
    <w:p w:rsidR="00D80E17" w:rsidRDefault="00D74261">
      <w:pPr>
        <w:pStyle w:val="BodyText"/>
        <w:spacing w:line="242" w:lineRule="auto"/>
        <w:ind w:left="137" w:right="65"/>
        <w:jc w:val="both"/>
      </w:pPr>
      <w:r>
        <w:t>All costs, payments, indemnities, taxes and penalties paid by the Consultant during the performance of its activities under this Agreement shall be its responsibility.</w:t>
      </w:r>
    </w:p>
    <w:p w:rsidR="00D80E17" w:rsidRDefault="00D74261">
      <w:pPr>
        <w:pStyle w:val="ListParagraph"/>
        <w:numPr>
          <w:ilvl w:val="0"/>
          <w:numId w:val="1"/>
        </w:numPr>
        <w:tabs>
          <w:tab w:val="left" w:pos="377"/>
        </w:tabs>
        <w:spacing w:before="271"/>
        <w:jc w:val="both"/>
        <w:rPr>
          <w:b/>
          <w:sz w:val="24"/>
        </w:rPr>
      </w:pPr>
      <w:r>
        <w:rPr>
          <w:b/>
          <w:spacing w:val="-2"/>
          <w:sz w:val="24"/>
        </w:rPr>
        <w:t>Confidentiality</w:t>
      </w:r>
    </w:p>
    <w:p w:rsidR="00D80E17" w:rsidRDefault="00D74261">
      <w:pPr>
        <w:pStyle w:val="ListParagraph"/>
        <w:numPr>
          <w:ilvl w:val="1"/>
          <w:numId w:val="1"/>
        </w:numPr>
        <w:tabs>
          <w:tab w:val="left" w:pos="553"/>
        </w:tabs>
        <w:spacing w:line="240" w:lineRule="auto"/>
        <w:ind w:right="65" w:firstLine="0"/>
        <w:jc w:val="both"/>
        <w:rPr>
          <w:sz w:val="24"/>
        </w:rPr>
      </w:pPr>
      <w:r>
        <w:rPr>
          <w:sz w:val="24"/>
        </w:rPr>
        <w:t>The</w:t>
      </w:r>
      <w:r>
        <w:rPr>
          <w:spacing w:val="-7"/>
          <w:sz w:val="24"/>
        </w:rPr>
        <w:t xml:space="preserve"> </w:t>
      </w:r>
      <w:r>
        <w:rPr>
          <w:sz w:val="24"/>
        </w:rPr>
        <w:t>Company</w:t>
      </w:r>
      <w:r>
        <w:rPr>
          <w:spacing w:val="-7"/>
          <w:sz w:val="24"/>
        </w:rPr>
        <w:t xml:space="preserve"> </w:t>
      </w:r>
      <w:r>
        <w:rPr>
          <w:sz w:val="24"/>
        </w:rPr>
        <w:t>undertakes</w:t>
      </w:r>
      <w:r>
        <w:rPr>
          <w:spacing w:val="-7"/>
          <w:sz w:val="24"/>
        </w:rPr>
        <w:t xml:space="preserve"> </w:t>
      </w:r>
      <w:r>
        <w:rPr>
          <w:sz w:val="24"/>
        </w:rPr>
        <w:t>to</w:t>
      </w:r>
      <w:r>
        <w:rPr>
          <w:spacing w:val="-7"/>
          <w:sz w:val="24"/>
        </w:rPr>
        <w:t xml:space="preserve"> </w:t>
      </w:r>
      <w:r>
        <w:rPr>
          <w:sz w:val="24"/>
        </w:rPr>
        <w:t>protect</w:t>
      </w:r>
      <w:r>
        <w:rPr>
          <w:spacing w:val="-7"/>
          <w:sz w:val="24"/>
        </w:rPr>
        <w:t xml:space="preserve"> </w:t>
      </w:r>
      <w:r>
        <w:rPr>
          <w:sz w:val="24"/>
        </w:rPr>
        <w:t>and</w:t>
      </w:r>
      <w:r>
        <w:rPr>
          <w:spacing w:val="-7"/>
          <w:sz w:val="24"/>
        </w:rPr>
        <w:t xml:space="preserve"> </w:t>
      </w:r>
      <w:r>
        <w:rPr>
          <w:sz w:val="24"/>
        </w:rPr>
        <w:t>ensure</w:t>
      </w:r>
      <w:r>
        <w:rPr>
          <w:spacing w:val="-7"/>
          <w:sz w:val="24"/>
        </w:rPr>
        <w:t xml:space="preserve"> </w:t>
      </w:r>
      <w:r>
        <w:rPr>
          <w:sz w:val="24"/>
        </w:rPr>
        <w:t>the</w:t>
      </w:r>
      <w:r>
        <w:rPr>
          <w:spacing w:val="-7"/>
          <w:sz w:val="24"/>
        </w:rPr>
        <w:t xml:space="preserve"> </w:t>
      </w:r>
      <w:r>
        <w:rPr>
          <w:sz w:val="24"/>
        </w:rPr>
        <w:t>confidentiality</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terms</w:t>
      </w:r>
      <w:r>
        <w:rPr>
          <w:spacing w:val="-7"/>
          <w:sz w:val="24"/>
        </w:rPr>
        <w:t xml:space="preserve"> </w:t>
      </w:r>
      <w:r>
        <w:rPr>
          <w:sz w:val="24"/>
        </w:rPr>
        <w:t>of</w:t>
      </w:r>
      <w:r>
        <w:rPr>
          <w:spacing w:val="-7"/>
          <w:sz w:val="24"/>
        </w:rPr>
        <w:t xml:space="preserve"> </w:t>
      </w:r>
      <w:r>
        <w:rPr>
          <w:sz w:val="24"/>
        </w:rPr>
        <w:t>this</w:t>
      </w:r>
      <w:r>
        <w:rPr>
          <w:spacing w:val="-7"/>
          <w:sz w:val="24"/>
        </w:rPr>
        <w:t xml:space="preserve"> </w:t>
      </w:r>
      <w:r>
        <w:rPr>
          <w:sz w:val="24"/>
        </w:rPr>
        <w:t>Agreement and of all Confidential Information disclosed by the Consultant and exchanged between during the negotiations for agreement on the terms, including the discussions themselves and the relevant representatives.</w:t>
      </w:r>
      <w:r>
        <w:rPr>
          <w:spacing w:val="-4"/>
          <w:sz w:val="24"/>
        </w:rPr>
        <w:t xml:space="preserve"> </w:t>
      </w:r>
      <w:r>
        <w:rPr>
          <w:sz w:val="24"/>
        </w:rPr>
        <w:t>The</w:t>
      </w:r>
      <w:r>
        <w:rPr>
          <w:spacing w:val="-4"/>
          <w:sz w:val="24"/>
        </w:rPr>
        <w:t xml:space="preserve"> </w:t>
      </w:r>
      <w:r>
        <w:rPr>
          <w:sz w:val="24"/>
        </w:rPr>
        <w:t>Parties</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d</w:t>
      </w:r>
      <w:r>
        <w:rPr>
          <w:sz w:val="24"/>
        </w:rPr>
        <w:t>isclose</w:t>
      </w:r>
      <w:r>
        <w:rPr>
          <w:spacing w:val="-4"/>
          <w:sz w:val="24"/>
        </w:rPr>
        <w:t xml:space="preserve"> </w:t>
      </w:r>
      <w:r>
        <w:rPr>
          <w:sz w:val="24"/>
        </w:rPr>
        <w:t>any</w:t>
      </w:r>
      <w:r>
        <w:rPr>
          <w:spacing w:val="-4"/>
          <w:sz w:val="24"/>
        </w:rPr>
        <w:t xml:space="preserve"> </w:t>
      </w:r>
      <w:r>
        <w:rPr>
          <w:sz w:val="24"/>
        </w:rPr>
        <w:t>part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except</w:t>
      </w:r>
      <w:r>
        <w:rPr>
          <w:spacing w:val="-4"/>
          <w:sz w:val="24"/>
        </w:rPr>
        <w:t xml:space="preserve"> </w:t>
      </w:r>
      <w:r>
        <w:rPr>
          <w:sz w:val="24"/>
        </w:rPr>
        <w:t>for</w:t>
      </w:r>
      <w:r>
        <w:rPr>
          <w:spacing w:val="-4"/>
          <w:sz w:val="24"/>
        </w:rPr>
        <w:t xml:space="preserve"> </w:t>
      </w:r>
      <w:r>
        <w:rPr>
          <w:sz w:val="24"/>
        </w:rPr>
        <w:t>the information expressly authorized in this Agreement.</w:t>
      </w:r>
    </w:p>
    <w:p w:rsidR="00D80E17" w:rsidRDefault="00D74261">
      <w:pPr>
        <w:pStyle w:val="ListParagraph"/>
        <w:numPr>
          <w:ilvl w:val="1"/>
          <w:numId w:val="1"/>
        </w:numPr>
        <w:tabs>
          <w:tab w:val="left" w:pos="589"/>
        </w:tabs>
        <w:spacing w:before="2" w:line="240" w:lineRule="auto"/>
        <w:ind w:right="65" w:firstLine="0"/>
        <w:jc w:val="both"/>
        <w:rPr>
          <w:sz w:val="24"/>
        </w:rPr>
      </w:pPr>
      <w:r>
        <w:rPr>
          <w:sz w:val="24"/>
        </w:rPr>
        <w:t>The Company has the right to disclose Confidential Information to its Affiliates, employees, managers,</w:t>
      </w:r>
      <w:r>
        <w:rPr>
          <w:spacing w:val="-15"/>
          <w:sz w:val="24"/>
        </w:rPr>
        <w:t xml:space="preserve"> </w:t>
      </w:r>
      <w:r>
        <w:rPr>
          <w:sz w:val="24"/>
        </w:rPr>
        <w:t>directors,</w:t>
      </w:r>
      <w:r>
        <w:rPr>
          <w:spacing w:val="-15"/>
          <w:sz w:val="24"/>
        </w:rPr>
        <w:t xml:space="preserve"> </w:t>
      </w:r>
      <w:r>
        <w:rPr>
          <w:sz w:val="24"/>
        </w:rPr>
        <w:t>intermediaries,</w:t>
      </w:r>
      <w:r>
        <w:rPr>
          <w:spacing w:val="-15"/>
          <w:sz w:val="24"/>
        </w:rPr>
        <w:t xml:space="preserve"> </w:t>
      </w:r>
      <w:r>
        <w:rPr>
          <w:sz w:val="24"/>
        </w:rPr>
        <w:t>advisors</w:t>
      </w:r>
      <w:r>
        <w:rPr>
          <w:spacing w:val="-15"/>
          <w:sz w:val="24"/>
        </w:rPr>
        <w:t xml:space="preserve"> </w:t>
      </w:r>
      <w:r>
        <w:rPr>
          <w:sz w:val="24"/>
        </w:rPr>
        <w:t>(including</w:t>
      </w:r>
      <w:r>
        <w:rPr>
          <w:spacing w:val="-15"/>
          <w:sz w:val="24"/>
        </w:rPr>
        <w:t xml:space="preserve"> </w:t>
      </w:r>
      <w:r>
        <w:rPr>
          <w:sz w:val="24"/>
        </w:rPr>
        <w:t>-</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w:t>
      </w:r>
      <w:r>
        <w:rPr>
          <w:spacing w:val="-15"/>
          <w:sz w:val="24"/>
        </w:rPr>
        <w:t xml:space="preserve"> </w:t>
      </w:r>
      <w:r>
        <w:rPr>
          <w:sz w:val="24"/>
        </w:rPr>
        <w:t>its</w:t>
      </w:r>
      <w:r>
        <w:rPr>
          <w:spacing w:val="-15"/>
          <w:sz w:val="24"/>
        </w:rPr>
        <w:t xml:space="preserve"> </w:t>
      </w:r>
      <w:r>
        <w:rPr>
          <w:sz w:val="24"/>
        </w:rPr>
        <w:t>attorneys,</w:t>
      </w:r>
      <w:r>
        <w:rPr>
          <w:spacing w:val="-15"/>
          <w:sz w:val="24"/>
        </w:rPr>
        <w:t xml:space="preserve"> </w:t>
      </w:r>
      <w:r>
        <w:rPr>
          <w:sz w:val="24"/>
        </w:rPr>
        <w:t>accountants, consultants,</w:t>
      </w:r>
      <w:r>
        <w:rPr>
          <w:spacing w:val="-6"/>
          <w:sz w:val="24"/>
        </w:rPr>
        <w:t xml:space="preserve"> </w:t>
      </w:r>
      <w:r>
        <w:rPr>
          <w:sz w:val="24"/>
        </w:rPr>
        <w:t>bankers</w:t>
      </w:r>
      <w:r>
        <w:rPr>
          <w:spacing w:val="-6"/>
          <w:sz w:val="24"/>
        </w:rPr>
        <w:t xml:space="preserve"> </w:t>
      </w:r>
      <w:r>
        <w:rPr>
          <w:sz w:val="24"/>
        </w:rPr>
        <w:t>and</w:t>
      </w:r>
      <w:r>
        <w:rPr>
          <w:spacing w:val="-6"/>
          <w:sz w:val="24"/>
        </w:rPr>
        <w:t xml:space="preserve"> </w:t>
      </w:r>
      <w:r>
        <w:rPr>
          <w:sz w:val="24"/>
        </w:rPr>
        <w:t>financial</w:t>
      </w:r>
      <w:r>
        <w:rPr>
          <w:spacing w:val="-6"/>
          <w:sz w:val="24"/>
        </w:rPr>
        <w:t xml:space="preserve"> </w:t>
      </w:r>
      <w:r>
        <w:rPr>
          <w:sz w:val="24"/>
        </w:rPr>
        <w:t>advisers)</w:t>
      </w:r>
      <w:r>
        <w:rPr>
          <w:spacing w:val="-6"/>
          <w:sz w:val="24"/>
        </w:rPr>
        <w:t xml:space="preserve"> </w:t>
      </w:r>
      <w:r>
        <w:rPr>
          <w:sz w:val="24"/>
        </w:rPr>
        <w:t>and</w:t>
      </w:r>
      <w:r>
        <w:rPr>
          <w:spacing w:val="-6"/>
          <w:sz w:val="24"/>
        </w:rPr>
        <w:t xml:space="preserve"> </w:t>
      </w:r>
      <w:r>
        <w:rPr>
          <w:sz w:val="24"/>
        </w:rPr>
        <w:t>to</w:t>
      </w:r>
      <w:r>
        <w:rPr>
          <w:spacing w:val="-6"/>
          <w:sz w:val="24"/>
        </w:rPr>
        <w:t xml:space="preserve"> </w:t>
      </w:r>
      <w:r>
        <w:rPr>
          <w:sz w:val="24"/>
        </w:rPr>
        <w:t>other</w:t>
      </w:r>
      <w:r>
        <w:rPr>
          <w:spacing w:val="-6"/>
          <w:sz w:val="24"/>
        </w:rPr>
        <w:t xml:space="preserve"> </w:t>
      </w:r>
      <w:r>
        <w:rPr>
          <w:sz w:val="24"/>
        </w:rPr>
        <w:t>representatives</w:t>
      </w:r>
      <w:r>
        <w:rPr>
          <w:spacing w:val="-6"/>
          <w:sz w:val="24"/>
        </w:rPr>
        <w:t xml:space="preserve"> </w:t>
      </w:r>
      <w:r>
        <w:rPr>
          <w:sz w:val="24"/>
        </w:rPr>
        <w:t>only</w:t>
      </w:r>
      <w:r>
        <w:rPr>
          <w:spacing w:val="-6"/>
          <w:sz w:val="24"/>
        </w:rPr>
        <w:t xml:space="preserve"> </w:t>
      </w:r>
      <w:r>
        <w:rPr>
          <w:sz w:val="24"/>
        </w:rPr>
        <w:t>when</w:t>
      </w:r>
      <w:r>
        <w:rPr>
          <w:spacing w:val="-6"/>
          <w:sz w:val="24"/>
        </w:rPr>
        <w:t xml:space="preserve"> </w:t>
      </w:r>
      <w:r>
        <w:rPr>
          <w:sz w:val="24"/>
        </w:rPr>
        <w:t>they</w:t>
      </w:r>
      <w:r>
        <w:rPr>
          <w:spacing w:val="-6"/>
          <w:sz w:val="24"/>
        </w:rPr>
        <w:t xml:space="preserve"> </w:t>
      </w:r>
      <w:r>
        <w:rPr>
          <w:sz w:val="24"/>
        </w:rPr>
        <w:t>need</w:t>
      </w:r>
      <w:r>
        <w:rPr>
          <w:spacing w:val="-6"/>
          <w:sz w:val="24"/>
        </w:rPr>
        <w:t xml:space="preserve"> </w:t>
      </w:r>
      <w:r>
        <w:rPr>
          <w:sz w:val="24"/>
        </w:rPr>
        <w:t>in</w:t>
      </w:r>
      <w:r>
        <w:rPr>
          <w:spacing w:val="-6"/>
          <w:sz w:val="24"/>
        </w:rPr>
        <w:t xml:space="preserve"> </w:t>
      </w:r>
      <w:r>
        <w:rPr>
          <w:sz w:val="24"/>
        </w:rPr>
        <w:t xml:space="preserve">order to be able to perform their duties and provided that each recipient of the information is bound by confidentiality obligations in the same way as he would be bound by them if he were a party to this </w:t>
      </w:r>
      <w:r>
        <w:rPr>
          <w:spacing w:val="-2"/>
          <w:sz w:val="24"/>
        </w:rPr>
        <w:t>Agreement.</w:t>
      </w:r>
    </w:p>
    <w:p w:rsidR="00D80E17" w:rsidRDefault="00D80E17">
      <w:pPr>
        <w:pStyle w:val="ListParagraph"/>
        <w:spacing w:line="240" w:lineRule="auto"/>
        <w:rPr>
          <w:sz w:val="24"/>
        </w:rPr>
        <w:sectPr w:rsidR="00D80E17">
          <w:pgSz w:w="11900" w:h="16840"/>
          <w:pgMar w:top="1800" w:right="1275" w:bottom="1540" w:left="708" w:header="194" w:footer="1354" w:gutter="0"/>
          <w:cols w:space="708"/>
        </w:sectPr>
      </w:pPr>
    </w:p>
    <w:p w:rsidR="00D80E17" w:rsidRDefault="00D74261">
      <w:pPr>
        <w:pStyle w:val="ListParagraph"/>
        <w:numPr>
          <w:ilvl w:val="1"/>
          <w:numId w:val="1"/>
        </w:numPr>
        <w:tabs>
          <w:tab w:val="left" w:pos="597"/>
        </w:tabs>
        <w:spacing w:before="80" w:line="240" w:lineRule="auto"/>
        <w:ind w:right="65" w:firstLine="0"/>
        <w:jc w:val="both"/>
        <w:rPr>
          <w:sz w:val="24"/>
        </w:rPr>
      </w:pPr>
      <w:r>
        <w:rPr>
          <w:sz w:val="24"/>
        </w:rPr>
        <w:lastRenderedPageBreak/>
        <w:t>Neither Party shall ha</w:t>
      </w:r>
      <w:r>
        <w:rPr>
          <w:sz w:val="24"/>
        </w:rPr>
        <w:t>ve the right to make public statements to the press or other media in connection with this Agreement and all other agreements thereto unless it has received prior written consent from the other Party.</w:t>
      </w:r>
    </w:p>
    <w:p w:rsidR="00D80E17" w:rsidRDefault="00D74261">
      <w:pPr>
        <w:pStyle w:val="ListParagraph"/>
        <w:numPr>
          <w:ilvl w:val="0"/>
          <w:numId w:val="1"/>
        </w:numPr>
        <w:tabs>
          <w:tab w:val="left" w:pos="377"/>
        </w:tabs>
        <w:spacing w:before="276"/>
        <w:jc w:val="both"/>
        <w:rPr>
          <w:b/>
          <w:sz w:val="24"/>
        </w:rPr>
      </w:pPr>
      <w:r>
        <w:rPr>
          <w:b/>
          <w:spacing w:val="-4"/>
          <w:sz w:val="24"/>
        </w:rPr>
        <w:t>Term</w:t>
      </w:r>
    </w:p>
    <w:p w:rsidR="00D80E17" w:rsidRDefault="00D74261">
      <w:pPr>
        <w:pStyle w:val="BodyText"/>
        <w:ind w:left="137" w:right="65"/>
        <w:jc w:val="both"/>
      </w:pPr>
      <w:r>
        <w:t>This</w:t>
      </w:r>
      <w:r>
        <w:rPr>
          <w:spacing w:val="-5"/>
        </w:rPr>
        <w:t xml:space="preserve"> </w:t>
      </w:r>
      <w:r>
        <w:t>Agreement</w:t>
      </w:r>
      <w:r>
        <w:rPr>
          <w:spacing w:val="-5"/>
        </w:rPr>
        <w:t xml:space="preserve"> </w:t>
      </w:r>
      <w:r>
        <w:t>shall</w:t>
      </w:r>
      <w:r>
        <w:rPr>
          <w:spacing w:val="-5"/>
        </w:rPr>
        <w:t xml:space="preserve"> </w:t>
      </w:r>
      <w:r>
        <w:t>enter</w:t>
      </w:r>
      <w:r>
        <w:rPr>
          <w:spacing w:val="-5"/>
        </w:rPr>
        <w:t xml:space="preserve"> </w:t>
      </w:r>
      <w:r>
        <w:t>into</w:t>
      </w:r>
      <w:r>
        <w:rPr>
          <w:spacing w:val="-5"/>
        </w:rPr>
        <w:t xml:space="preserve"> </w:t>
      </w:r>
      <w:r>
        <w:t>force</w:t>
      </w:r>
      <w:r>
        <w:rPr>
          <w:spacing w:val="-5"/>
        </w:rPr>
        <w:t xml:space="preserve"> </w:t>
      </w:r>
      <w:r>
        <w:t>on</w:t>
      </w:r>
      <w:r>
        <w:rPr>
          <w:spacing w:val="-5"/>
        </w:rPr>
        <w:t xml:space="preserve"> </w:t>
      </w:r>
      <w:r>
        <w:t>the</w:t>
      </w:r>
      <w:r>
        <w:rPr>
          <w:spacing w:val="-5"/>
        </w:rPr>
        <w:t xml:space="preserve"> </w:t>
      </w:r>
      <w:r>
        <w:t>date</w:t>
      </w:r>
      <w:r>
        <w:rPr>
          <w:spacing w:val="-5"/>
        </w:rPr>
        <w:t xml:space="preserve"> </w:t>
      </w:r>
      <w:r>
        <w:t>of</w:t>
      </w:r>
      <w:r>
        <w:rPr>
          <w:spacing w:val="-5"/>
        </w:rPr>
        <w:t xml:space="preserve"> </w:t>
      </w:r>
      <w:r>
        <w:t>signing</w:t>
      </w:r>
      <w:r>
        <w:rPr>
          <w:spacing w:val="-5"/>
        </w:rPr>
        <w:t xml:space="preserve"> </w:t>
      </w:r>
      <w:r>
        <w:t>and</w:t>
      </w:r>
      <w:r>
        <w:rPr>
          <w:spacing w:val="-5"/>
        </w:rPr>
        <w:t xml:space="preserve"> </w:t>
      </w:r>
      <w:r>
        <w:t>shall</w:t>
      </w:r>
      <w:r>
        <w:rPr>
          <w:spacing w:val="-5"/>
        </w:rPr>
        <w:t xml:space="preserve"> </w:t>
      </w:r>
      <w:r>
        <w:t>remain</w:t>
      </w:r>
      <w:r>
        <w:rPr>
          <w:spacing w:val="-5"/>
        </w:rPr>
        <w:t xml:space="preserve"> </w:t>
      </w:r>
      <w:r>
        <w:t>valid</w:t>
      </w:r>
      <w:r>
        <w:rPr>
          <w:spacing w:val="-5"/>
        </w:rPr>
        <w:t xml:space="preserve"> </w:t>
      </w:r>
      <w:r>
        <w:t>for</w:t>
      </w:r>
      <w:r>
        <w:rPr>
          <w:spacing w:val="-5"/>
        </w:rPr>
        <w:t xml:space="preserve"> </w:t>
      </w:r>
      <w:r>
        <w:t>a</w:t>
      </w:r>
      <w:r>
        <w:rPr>
          <w:spacing w:val="-5"/>
        </w:rPr>
        <w:t xml:space="preserve"> </w:t>
      </w:r>
      <w:r>
        <w:t>period</w:t>
      </w:r>
      <w:r>
        <w:rPr>
          <w:spacing w:val="-5"/>
        </w:rPr>
        <w:t xml:space="preserve"> </w:t>
      </w:r>
      <w:r>
        <w:t>of</w:t>
      </w:r>
      <w:r>
        <w:rPr>
          <w:spacing w:val="-5"/>
        </w:rPr>
        <w:t xml:space="preserve"> </w:t>
      </w:r>
      <w:r>
        <w:t>one year</w:t>
      </w:r>
      <w:r>
        <w:rPr>
          <w:spacing w:val="-14"/>
        </w:rPr>
        <w:t xml:space="preserve"> </w:t>
      </w:r>
      <w:r>
        <w:rPr>
          <w:b/>
        </w:rPr>
        <w:t>(the</w:t>
      </w:r>
      <w:r>
        <w:rPr>
          <w:b/>
          <w:spacing w:val="-14"/>
        </w:rPr>
        <w:t xml:space="preserve"> </w:t>
      </w:r>
      <w:r>
        <w:rPr>
          <w:b/>
        </w:rPr>
        <w:t>"Term")</w:t>
      </w:r>
      <w:r>
        <w:t>.</w:t>
      </w:r>
      <w:r>
        <w:rPr>
          <w:spacing w:val="-14"/>
        </w:rPr>
        <w:t xml:space="preserve"> </w:t>
      </w:r>
      <w:r>
        <w:t>This</w:t>
      </w:r>
      <w:r>
        <w:rPr>
          <w:spacing w:val="-14"/>
        </w:rPr>
        <w:t xml:space="preserve"> </w:t>
      </w:r>
      <w:r>
        <w:t>Agreement</w:t>
      </w:r>
      <w:r>
        <w:rPr>
          <w:spacing w:val="-14"/>
        </w:rPr>
        <w:t xml:space="preserve"> </w:t>
      </w:r>
      <w:r>
        <w:t>may</w:t>
      </w:r>
      <w:r>
        <w:rPr>
          <w:spacing w:val="-14"/>
        </w:rPr>
        <w:t xml:space="preserve"> </w:t>
      </w:r>
      <w:r>
        <w:t>be</w:t>
      </w:r>
      <w:r>
        <w:rPr>
          <w:spacing w:val="-14"/>
        </w:rPr>
        <w:t xml:space="preserve"> </w:t>
      </w:r>
      <w:r>
        <w:t>renewed</w:t>
      </w:r>
      <w:r>
        <w:rPr>
          <w:spacing w:val="-14"/>
        </w:rPr>
        <w:t xml:space="preserve"> </w:t>
      </w:r>
      <w:r>
        <w:t>for</w:t>
      </w:r>
      <w:r>
        <w:rPr>
          <w:spacing w:val="-14"/>
        </w:rPr>
        <w:t xml:space="preserve"> </w:t>
      </w:r>
      <w:r>
        <w:t>a</w:t>
      </w:r>
      <w:r>
        <w:rPr>
          <w:spacing w:val="-14"/>
        </w:rPr>
        <w:t xml:space="preserve"> </w:t>
      </w:r>
      <w:r>
        <w:t>similar</w:t>
      </w:r>
      <w:r>
        <w:rPr>
          <w:spacing w:val="-14"/>
        </w:rPr>
        <w:t xml:space="preserve"> </w:t>
      </w:r>
      <w:r>
        <w:t>period</w:t>
      </w:r>
      <w:r>
        <w:rPr>
          <w:spacing w:val="-14"/>
        </w:rPr>
        <w:t xml:space="preserve"> </w:t>
      </w:r>
      <w:r>
        <w:t>of</w:t>
      </w:r>
      <w:r>
        <w:rPr>
          <w:spacing w:val="-14"/>
        </w:rPr>
        <w:t xml:space="preserve"> </w:t>
      </w:r>
      <w:r>
        <w:t>time</w:t>
      </w:r>
      <w:r>
        <w:rPr>
          <w:spacing w:val="-14"/>
        </w:rPr>
        <w:t xml:space="preserve"> </w:t>
      </w:r>
      <w:r>
        <w:t>by</w:t>
      </w:r>
      <w:r>
        <w:rPr>
          <w:spacing w:val="-14"/>
        </w:rPr>
        <w:t xml:space="preserve"> </w:t>
      </w:r>
      <w:r>
        <w:t>mutual</w:t>
      </w:r>
      <w:r>
        <w:rPr>
          <w:spacing w:val="-14"/>
        </w:rPr>
        <w:t xml:space="preserve"> </w:t>
      </w:r>
      <w:r>
        <w:t>agreement in writing between the Parties. If the Company concludes the Agreement with the Territory, but its term</w:t>
      </w:r>
      <w:r>
        <w:rPr>
          <w:spacing w:val="-4"/>
        </w:rPr>
        <w:t xml:space="preserve"> </w:t>
      </w:r>
      <w:r>
        <w:t>exceeds</w:t>
      </w:r>
      <w:r>
        <w:rPr>
          <w:spacing w:val="-4"/>
        </w:rPr>
        <w:t xml:space="preserve"> </w:t>
      </w:r>
      <w:r>
        <w:t>the</w:t>
      </w:r>
      <w:r>
        <w:rPr>
          <w:spacing w:val="-4"/>
        </w:rPr>
        <w:t xml:space="preserve"> </w:t>
      </w:r>
      <w:r>
        <w:t>term</w:t>
      </w:r>
      <w:r>
        <w:rPr>
          <w:spacing w:val="-4"/>
        </w:rPr>
        <w:t xml:space="preserve"> </w:t>
      </w:r>
      <w:r>
        <w:t>of</w:t>
      </w:r>
      <w:r>
        <w:rPr>
          <w:spacing w:val="-4"/>
        </w:rPr>
        <w:t xml:space="preserve"> </w:t>
      </w:r>
      <w:r>
        <w:t>this</w:t>
      </w:r>
      <w:r>
        <w:rPr>
          <w:spacing w:val="-4"/>
        </w:rPr>
        <w:t xml:space="preserve"> </w:t>
      </w:r>
      <w:r>
        <w:t>Agreement,</w:t>
      </w:r>
      <w:r>
        <w:rPr>
          <w:spacing w:val="-4"/>
        </w:rPr>
        <w:t xml:space="preserve"> </w:t>
      </w:r>
      <w:r>
        <w:t>then</w:t>
      </w:r>
      <w:r>
        <w:rPr>
          <w:spacing w:val="-4"/>
        </w:rPr>
        <w:t xml:space="preserve"> </w:t>
      </w:r>
      <w:r>
        <w:t>this</w:t>
      </w:r>
      <w:r>
        <w:rPr>
          <w:spacing w:val="-4"/>
        </w:rPr>
        <w:t xml:space="preserve"> </w:t>
      </w:r>
      <w:r>
        <w:t>Agreement</w:t>
      </w:r>
      <w:r>
        <w:rPr>
          <w:spacing w:val="-4"/>
        </w:rPr>
        <w:t xml:space="preserve"> </w:t>
      </w:r>
      <w:r>
        <w:t>is</w:t>
      </w:r>
      <w:r>
        <w:rPr>
          <w:spacing w:val="-4"/>
        </w:rPr>
        <w:t xml:space="preserve"> </w:t>
      </w:r>
      <w:r>
        <w:t>extended</w:t>
      </w:r>
      <w:r>
        <w:rPr>
          <w:spacing w:val="-4"/>
        </w:rPr>
        <w:t xml:space="preserve"> </w:t>
      </w:r>
      <w:r>
        <w:t>and</w:t>
      </w:r>
      <w:r>
        <w:rPr>
          <w:spacing w:val="-4"/>
        </w:rPr>
        <w:t xml:space="preserve"> </w:t>
      </w:r>
      <w:r>
        <w:t>is</w:t>
      </w:r>
      <w:r>
        <w:rPr>
          <w:spacing w:val="-4"/>
        </w:rPr>
        <w:t xml:space="preserve"> </w:t>
      </w:r>
      <w:r>
        <w:t>considered</w:t>
      </w:r>
      <w:r>
        <w:rPr>
          <w:spacing w:val="-4"/>
        </w:rPr>
        <w:t xml:space="preserve"> </w:t>
      </w:r>
      <w:r>
        <w:t>valid</w:t>
      </w:r>
      <w:r>
        <w:rPr>
          <w:spacing w:val="-4"/>
        </w:rPr>
        <w:t xml:space="preserve"> </w:t>
      </w:r>
      <w:r>
        <w:t>for the entire term of validity of the Agreement.</w:t>
      </w:r>
    </w:p>
    <w:p w:rsidR="00D80E17" w:rsidRDefault="00D74261">
      <w:pPr>
        <w:pStyle w:val="ListParagraph"/>
        <w:numPr>
          <w:ilvl w:val="0"/>
          <w:numId w:val="1"/>
        </w:numPr>
        <w:tabs>
          <w:tab w:val="left" w:pos="377"/>
        </w:tabs>
        <w:spacing w:before="275" w:line="240" w:lineRule="auto"/>
        <w:jc w:val="both"/>
        <w:rPr>
          <w:b/>
          <w:sz w:val="24"/>
        </w:rPr>
      </w:pPr>
      <w:r>
        <w:rPr>
          <w:b/>
          <w:sz w:val="24"/>
        </w:rPr>
        <w:t>Force</w:t>
      </w:r>
      <w:r>
        <w:rPr>
          <w:b/>
          <w:spacing w:val="-3"/>
          <w:sz w:val="24"/>
        </w:rPr>
        <w:t xml:space="preserve"> </w:t>
      </w:r>
      <w:r>
        <w:rPr>
          <w:b/>
          <w:spacing w:val="-2"/>
          <w:sz w:val="24"/>
        </w:rPr>
        <w:t>majeure</w:t>
      </w:r>
    </w:p>
    <w:p w:rsidR="00D80E17" w:rsidRDefault="00D74261">
      <w:pPr>
        <w:pStyle w:val="BodyText"/>
        <w:spacing w:before="2"/>
        <w:ind w:left="137" w:right="65"/>
        <w:jc w:val="both"/>
      </w:pPr>
      <w:r>
        <w:t>Neither Party shall be liable to the other party for delay or failure to fulfill its obligations und</w:t>
      </w:r>
      <w:r>
        <w:t>er this Agreement</w:t>
      </w:r>
      <w:r>
        <w:rPr>
          <w:spacing w:val="-15"/>
        </w:rPr>
        <w:t xml:space="preserve"> </w:t>
      </w:r>
      <w:r>
        <w:t>if</w:t>
      </w:r>
      <w:r>
        <w:rPr>
          <w:spacing w:val="-15"/>
        </w:rPr>
        <w:t xml:space="preserve"> </w:t>
      </w:r>
      <w:r>
        <w:t>caused</w:t>
      </w:r>
      <w:r>
        <w:rPr>
          <w:spacing w:val="-15"/>
        </w:rPr>
        <w:t xml:space="preserve"> </w:t>
      </w:r>
      <w:r>
        <w:t>by</w:t>
      </w:r>
      <w:r>
        <w:rPr>
          <w:spacing w:val="-15"/>
        </w:rPr>
        <w:t xml:space="preserve"> </w:t>
      </w:r>
      <w:r>
        <w:t>circumstances</w:t>
      </w:r>
      <w:r>
        <w:rPr>
          <w:spacing w:val="-15"/>
        </w:rPr>
        <w:t xml:space="preserve"> </w:t>
      </w:r>
      <w:r>
        <w:t>beyond</w:t>
      </w:r>
      <w:r>
        <w:rPr>
          <w:spacing w:val="-15"/>
        </w:rPr>
        <w:t xml:space="preserve"> </w:t>
      </w:r>
      <w:r>
        <w:t>the</w:t>
      </w:r>
      <w:r>
        <w:rPr>
          <w:spacing w:val="-15"/>
        </w:rPr>
        <w:t xml:space="preserve"> </w:t>
      </w:r>
      <w:r>
        <w:t>reasonable</w:t>
      </w:r>
      <w:r>
        <w:rPr>
          <w:spacing w:val="-15"/>
        </w:rPr>
        <w:t xml:space="preserve"> </w:t>
      </w:r>
      <w:r>
        <w:t>control</w:t>
      </w:r>
      <w:r>
        <w:rPr>
          <w:spacing w:val="-15"/>
        </w:rPr>
        <w:t xml:space="preserve"> </w:t>
      </w:r>
      <w:r>
        <w:t>of</w:t>
      </w:r>
      <w:r>
        <w:rPr>
          <w:spacing w:val="-15"/>
        </w:rPr>
        <w:t xml:space="preserve"> </w:t>
      </w:r>
      <w:r>
        <w:t>the</w:t>
      </w:r>
      <w:r>
        <w:rPr>
          <w:spacing w:val="-15"/>
        </w:rPr>
        <w:t xml:space="preserve"> </w:t>
      </w:r>
      <w:r>
        <w:t>defaulting</w:t>
      </w:r>
      <w:r>
        <w:rPr>
          <w:spacing w:val="-15"/>
        </w:rPr>
        <w:t xml:space="preserve"> </w:t>
      </w:r>
      <w:r>
        <w:t>Party,</w:t>
      </w:r>
      <w:r>
        <w:rPr>
          <w:spacing w:val="-15"/>
        </w:rPr>
        <w:t xml:space="preserve"> </w:t>
      </w:r>
      <w:r>
        <w:t>including natural</w:t>
      </w:r>
      <w:r>
        <w:rPr>
          <w:spacing w:val="-15"/>
        </w:rPr>
        <w:t xml:space="preserve"> </w:t>
      </w:r>
      <w:r>
        <w:t>disasters,</w:t>
      </w:r>
      <w:r>
        <w:rPr>
          <w:spacing w:val="-15"/>
        </w:rPr>
        <w:t xml:space="preserve"> </w:t>
      </w:r>
      <w:r>
        <w:t>government</w:t>
      </w:r>
      <w:r>
        <w:rPr>
          <w:spacing w:val="-15"/>
        </w:rPr>
        <w:t xml:space="preserve"> </w:t>
      </w:r>
      <w:r>
        <w:t>actions,</w:t>
      </w:r>
      <w:r>
        <w:rPr>
          <w:spacing w:val="-15"/>
        </w:rPr>
        <w:t xml:space="preserve"> </w:t>
      </w:r>
      <w:r>
        <w:t>floods,</w:t>
      </w:r>
      <w:r>
        <w:rPr>
          <w:spacing w:val="-15"/>
        </w:rPr>
        <w:t xml:space="preserve"> </w:t>
      </w:r>
      <w:r>
        <w:t>fires,</w:t>
      </w:r>
      <w:r>
        <w:rPr>
          <w:spacing w:val="-15"/>
        </w:rPr>
        <w:t xml:space="preserve"> </w:t>
      </w:r>
      <w:r>
        <w:t>earthquakes,</w:t>
      </w:r>
      <w:r>
        <w:rPr>
          <w:spacing w:val="-15"/>
        </w:rPr>
        <w:t xml:space="preserve"> </w:t>
      </w:r>
      <w:r>
        <w:t>civil</w:t>
      </w:r>
      <w:r>
        <w:rPr>
          <w:spacing w:val="-15"/>
        </w:rPr>
        <w:t xml:space="preserve"> </w:t>
      </w:r>
      <w:r>
        <w:t>discontent,</w:t>
      </w:r>
      <w:r>
        <w:rPr>
          <w:spacing w:val="-15"/>
        </w:rPr>
        <w:t xml:space="preserve"> </w:t>
      </w:r>
      <w:r>
        <w:t>terrorist</w:t>
      </w:r>
      <w:r>
        <w:rPr>
          <w:spacing w:val="-15"/>
        </w:rPr>
        <w:t xml:space="preserve"> </w:t>
      </w:r>
      <w:r>
        <w:t>acts.</w:t>
      </w:r>
      <w:r>
        <w:rPr>
          <w:spacing w:val="-15"/>
        </w:rPr>
        <w:t xml:space="preserve"> </w:t>
      </w:r>
      <w:r>
        <w:t>,</w:t>
      </w:r>
      <w:r>
        <w:rPr>
          <w:spacing w:val="-15"/>
        </w:rPr>
        <w:t xml:space="preserve"> </w:t>
      </w:r>
      <w:r>
        <w:t>strikes and other labor disputes (other than those involving employees of the failing party), interruption of services</w:t>
      </w:r>
      <w:r>
        <w:rPr>
          <w:spacing w:val="-2"/>
        </w:rPr>
        <w:t xml:space="preserve"> </w:t>
      </w:r>
      <w:r>
        <w:t>related</w:t>
      </w:r>
      <w:r>
        <w:rPr>
          <w:spacing w:val="-2"/>
        </w:rPr>
        <w:t xml:space="preserve"> </w:t>
      </w:r>
      <w:r>
        <w:t>to</w:t>
      </w:r>
      <w:r>
        <w:rPr>
          <w:spacing w:val="-2"/>
        </w:rPr>
        <w:t xml:space="preserve"> </w:t>
      </w:r>
      <w:r>
        <w:t>hardware,</w:t>
      </w:r>
      <w:r>
        <w:rPr>
          <w:spacing w:val="-2"/>
        </w:rPr>
        <w:t xml:space="preserve"> </w:t>
      </w:r>
      <w:r>
        <w:t>software</w:t>
      </w:r>
      <w:r>
        <w:rPr>
          <w:spacing w:val="-2"/>
        </w:rPr>
        <w:t xml:space="preserve"> </w:t>
      </w:r>
      <w:r>
        <w:t>or</w:t>
      </w:r>
      <w:r>
        <w:rPr>
          <w:spacing w:val="-2"/>
        </w:rPr>
        <w:t xml:space="preserve"> </w:t>
      </w:r>
      <w:r>
        <w:t>power</w:t>
      </w:r>
      <w:r>
        <w:rPr>
          <w:spacing w:val="-2"/>
        </w:rPr>
        <w:t xml:space="preserve"> </w:t>
      </w:r>
      <w:r>
        <w:t>systems</w:t>
      </w:r>
      <w:r>
        <w:rPr>
          <w:spacing w:val="-2"/>
        </w:rPr>
        <w:t xml:space="preserve"> </w:t>
      </w:r>
      <w:r>
        <w:t>that</w:t>
      </w:r>
      <w:r>
        <w:rPr>
          <w:spacing w:val="-2"/>
        </w:rPr>
        <w:t xml:space="preserve"> </w:t>
      </w:r>
      <w:r>
        <w:t>are</w:t>
      </w:r>
      <w:r>
        <w:rPr>
          <w:spacing w:val="-2"/>
        </w:rPr>
        <w:t xml:space="preserve"> </w:t>
      </w:r>
      <w:r>
        <w:t>beyond</w:t>
      </w:r>
      <w:r>
        <w:rPr>
          <w:spacing w:val="-2"/>
        </w:rPr>
        <w:t xml:space="preserve"> </w:t>
      </w:r>
      <w:r>
        <w:t>the</w:t>
      </w:r>
      <w:r>
        <w:rPr>
          <w:spacing w:val="-2"/>
        </w:rPr>
        <w:t xml:space="preserve"> </w:t>
      </w:r>
      <w:r>
        <w:t>reasonable</w:t>
      </w:r>
      <w:r>
        <w:rPr>
          <w:spacing w:val="-2"/>
        </w:rPr>
        <w:t xml:space="preserve"> </w:t>
      </w:r>
      <w:r>
        <w:t>control</w:t>
      </w:r>
      <w:r>
        <w:rPr>
          <w:spacing w:val="-2"/>
        </w:rPr>
        <w:t xml:space="preserve"> </w:t>
      </w:r>
      <w:r>
        <w:t>of</w:t>
      </w:r>
      <w:r>
        <w:rPr>
          <w:spacing w:val="-2"/>
        </w:rPr>
        <w:t xml:space="preserve"> </w:t>
      </w:r>
      <w:r>
        <w:t>the party,</w:t>
      </w:r>
      <w:r>
        <w:rPr>
          <w:spacing w:val="-7"/>
        </w:rPr>
        <w:t xml:space="preserve"> </w:t>
      </w:r>
      <w:r>
        <w:t>as</w:t>
      </w:r>
      <w:r>
        <w:rPr>
          <w:spacing w:val="-7"/>
        </w:rPr>
        <w:t xml:space="preserve"> </w:t>
      </w:r>
      <w:r>
        <w:t>well</w:t>
      </w:r>
      <w:r>
        <w:rPr>
          <w:spacing w:val="-7"/>
        </w:rPr>
        <w:t xml:space="preserve"> </w:t>
      </w:r>
      <w:r>
        <w:t>as</w:t>
      </w:r>
      <w:r>
        <w:rPr>
          <w:spacing w:val="-7"/>
        </w:rPr>
        <w:t xml:space="preserve"> </w:t>
      </w:r>
      <w:r>
        <w:t>refusal</w:t>
      </w:r>
      <w:r>
        <w:rPr>
          <w:spacing w:val="-7"/>
        </w:rPr>
        <w:t xml:space="preserve"> </w:t>
      </w:r>
      <w:r>
        <w:t>to</w:t>
      </w:r>
      <w:r>
        <w:rPr>
          <w:spacing w:val="-7"/>
        </w:rPr>
        <w:t xml:space="preserve"> </w:t>
      </w:r>
      <w:r>
        <w:t>provide</w:t>
      </w:r>
      <w:r>
        <w:rPr>
          <w:spacing w:val="-7"/>
        </w:rPr>
        <w:t xml:space="preserve"> </w:t>
      </w:r>
      <w:r>
        <w:t>service</w:t>
      </w:r>
      <w:r>
        <w:rPr>
          <w:spacing w:val="-7"/>
        </w:rPr>
        <w:t xml:space="preserve"> </w:t>
      </w:r>
      <w:r>
        <w:t>or</w:t>
      </w:r>
      <w:r>
        <w:rPr>
          <w:spacing w:val="-7"/>
        </w:rPr>
        <w:t xml:space="preserve"> </w:t>
      </w:r>
      <w:r>
        <w:t>an</w:t>
      </w:r>
      <w:r>
        <w:rPr>
          <w:spacing w:val="-7"/>
        </w:rPr>
        <w:t xml:space="preserve"> </w:t>
      </w:r>
      <w:r>
        <w:t>attack</w:t>
      </w:r>
      <w:r>
        <w:rPr>
          <w:spacing w:val="-7"/>
        </w:rPr>
        <w:t xml:space="preserve"> </w:t>
      </w:r>
      <w:r>
        <w:t>on</w:t>
      </w:r>
      <w:r>
        <w:rPr>
          <w:spacing w:val="-7"/>
        </w:rPr>
        <w:t xml:space="preserve"> </w:t>
      </w:r>
      <w:r>
        <w:t>the</w:t>
      </w:r>
      <w:r>
        <w:rPr>
          <w:spacing w:val="-7"/>
        </w:rPr>
        <w:t xml:space="preserve"> </w:t>
      </w:r>
      <w:r>
        <w:t>supply</w:t>
      </w:r>
      <w:r>
        <w:rPr>
          <w:spacing w:val="-7"/>
        </w:rPr>
        <w:t xml:space="preserve"> </w:t>
      </w:r>
      <w:r>
        <w:t>chain,</w:t>
      </w:r>
      <w:r>
        <w:rPr>
          <w:spacing w:val="-7"/>
        </w:rPr>
        <w:t xml:space="preserve"> </w:t>
      </w:r>
      <w:r>
        <w:t>DECISIONS</w:t>
      </w:r>
      <w:r>
        <w:rPr>
          <w:spacing w:val="-7"/>
        </w:rPr>
        <w:t xml:space="preserve"> </w:t>
      </w:r>
      <w:r>
        <w:t>TAKEN</w:t>
      </w:r>
      <w:r>
        <w:rPr>
          <w:spacing w:val="-7"/>
        </w:rPr>
        <w:t xml:space="preserve"> </w:t>
      </w:r>
      <w:r>
        <w:t>BY A</w:t>
      </w:r>
      <w:r>
        <w:rPr>
          <w:spacing w:val="41"/>
        </w:rPr>
        <w:t xml:space="preserve"> </w:t>
      </w:r>
      <w:r>
        <w:t>COMMISSION</w:t>
      </w:r>
      <w:r>
        <w:rPr>
          <w:spacing w:val="41"/>
        </w:rPr>
        <w:t xml:space="preserve"> </w:t>
      </w:r>
      <w:r>
        <w:t>OR</w:t>
      </w:r>
      <w:r>
        <w:rPr>
          <w:spacing w:val="41"/>
        </w:rPr>
        <w:t xml:space="preserve"> </w:t>
      </w:r>
      <w:r>
        <w:t>INTERDEPARTMENTAL</w:t>
      </w:r>
      <w:r>
        <w:rPr>
          <w:spacing w:val="41"/>
        </w:rPr>
        <w:t xml:space="preserve"> </w:t>
      </w:r>
      <w:r>
        <w:t>COUNCIL</w:t>
      </w:r>
      <w:r>
        <w:rPr>
          <w:spacing w:val="41"/>
        </w:rPr>
        <w:t xml:space="preserve"> </w:t>
      </w:r>
      <w:r>
        <w:t>JUSTIFIED</w:t>
      </w:r>
      <w:r>
        <w:rPr>
          <w:spacing w:val="41"/>
        </w:rPr>
        <w:t xml:space="preserve"> </w:t>
      </w:r>
      <w:r>
        <w:t>OR</w:t>
      </w:r>
      <w:r>
        <w:rPr>
          <w:spacing w:val="41"/>
        </w:rPr>
        <w:t xml:space="preserve"> </w:t>
      </w:r>
      <w:r>
        <w:t>NOT</w:t>
      </w:r>
      <w:r>
        <w:rPr>
          <w:spacing w:val="42"/>
        </w:rPr>
        <w:t xml:space="preserve"> </w:t>
      </w:r>
      <w:r>
        <w:rPr>
          <w:spacing w:val="-2"/>
        </w:rPr>
        <w:t>JUSTIFIED</w:t>
      </w:r>
    </w:p>
    <w:p w:rsidR="00D80E17" w:rsidRDefault="00D74261">
      <w:pPr>
        <w:pStyle w:val="BodyText"/>
        <w:ind w:left="137" w:right="65"/>
        <w:jc w:val="both"/>
      </w:pPr>
      <w:r>
        <w:t>FOR THE SUSPENSION, TERMINATION OR WITHDRAWAL OF, known before the signing of this contract, its development and dissemination, direct and indirect consequences and from it and in particular the restrictions and measures related to it determined and implem</w:t>
      </w:r>
      <w:r>
        <w:t>ented by the authorities. The party, which has been unable to fulfill its obligations, from the date of establishment of a force majeure circumstance shall be obliged to notify the other party in writing within 10 days of its occurrence, as well as the pre</w:t>
      </w:r>
      <w:r>
        <w:t xml:space="preserve">sumed period of validity and termination of the force majeure </w:t>
      </w:r>
      <w:r>
        <w:rPr>
          <w:spacing w:val="-2"/>
        </w:rPr>
        <w:t>circumstance.</w:t>
      </w:r>
    </w:p>
    <w:p w:rsidR="00D80E17" w:rsidRDefault="00D74261">
      <w:pPr>
        <w:pStyle w:val="ListParagraph"/>
        <w:numPr>
          <w:ilvl w:val="0"/>
          <w:numId w:val="1"/>
        </w:numPr>
        <w:tabs>
          <w:tab w:val="left" w:pos="497"/>
        </w:tabs>
        <w:spacing w:before="274" w:line="240" w:lineRule="auto"/>
        <w:ind w:left="497" w:hanging="360"/>
        <w:jc w:val="both"/>
        <w:rPr>
          <w:b/>
          <w:sz w:val="24"/>
        </w:rPr>
      </w:pPr>
      <w:r>
        <w:rPr>
          <w:b/>
          <w:spacing w:val="-2"/>
          <w:sz w:val="24"/>
        </w:rPr>
        <w:t>Disputes</w:t>
      </w:r>
    </w:p>
    <w:p w:rsidR="00D80E17" w:rsidRDefault="00D74261">
      <w:pPr>
        <w:pStyle w:val="BodyText"/>
        <w:spacing w:before="5" w:line="237" w:lineRule="auto"/>
        <w:ind w:left="137" w:right="65"/>
        <w:jc w:val="both"/>
      </w:pPr>
      <w:r>
        <w:t>Disputes</w:t>
      </w:r>
      <w:r>
        <w:rPr>
          <w:spacing w:val="-11"/>
        </w:rPr>
        <w:t xml:space="preserve"> </w:t>
      </w:r>
      <w:r>
        <w:t>arising</w:t>
      </w:r>
      <w:r>
        <w:rPr>
          <w:spacing w:val="-11"/>
        </w:rPr>
        <w:t xml:space="preserve"> </w:t>
      </w:r>
      <w:r>
        <w:t>from</w:t>
      </w:r>
      <w:r>
        <w:rPr>
          <w:spacing w:val="-11"/>
        </w:rPr>
        <w:t xml:space="preserve"> </w:t>
      </w:r>
      <w:r>
        <w:t>issues</w:t>
      </w:r>
      <w:r>
        <w:rPr>
          <w:spacing w:val="-11"/>
        </w:rPr>
        <w:t xml:space="preserve"> </w:t>
      </w:r>
      <w:r>
        <w:t>not</w:t>
      </w:r>
      <w:r>
        <w:rPr>
          <w:spacing w:val="-11"/>
        </w:rPr>
        <w:t xml:space="preserve"> </w:t>
      </w:r>
      <w:r>
        <w:t>resolved</w:t>
      </w:r>
      <w:r>
        <w:rPr>
          <w:spacing w:val="-11"/>
        </w:rPr>
        <w:t xml:space="preserve"> </w:t>
      </w:r>
      <w:r>
        <w:t>by</w:t>
      </w:r>
      <w:r>
        <w:rPr>
          <w:spacing w:val="-11"/>
        </w:rPr>
        <w:t xml:space="preserve"> </w:t>
      </w:r>
      <w:r>
        <w:t>the</w:t>
      </w:r>
      <w:r>
        <w:rPr>
          <w:spacing w:val="-11"/>
        </w:rPr>
        <w:t xml:space="preserve"> </w:t>
      </w:r>
      <w:r>
        <w:t>contract</w:t>
      </w:r>
      <w:r>
        <w:rPr>
          <w:spacing w:val="-11"/>
        </w:rPr>
        <w:t xml:space="preserve"> </w:t>
      </w:r>
      <w:r>
        <w:t>will</w:t>
      </w:r>
      <w:r>
        <w:rPr>
          <w:spacing w:val="-11"/>
        </w:rPr>
        <w:t xml:space="preserve"> </w:t>
      </w:r>
      <w:r>
        <w:t>be</w:t>
      </w:r>
      <w:r>
        <w:rPr>
          <w:spacing w:val="-11"/>
        </w:rPr>
        <w:t xml:space="preserve"> </w:t>
      </w:r>
      <w:r>
        <w:t>resolved</w:t>
      </w:r>
      <w:r>
        <w:rPr>
          <w:spacing w:val="-11"/>
        </w:rPr>
        <w:t xml:space="preserve"> </w:t>
      </w:r>
      <w:r>
        <w:t>by</w:t>
      </w:r>
      <w:r>
        <w:rPr>
          <w:spacing w:val="-11"/>
        </w:rPr>
        <w:t xml:space="preserve"> </w:t>
      </w:r>
      <w:r>
        <w:t>agreement,</w:t>
      </w:r>
      <w:r>
        <w:rPr>
          <w:spacing w:val="-11"/>
        </w:rPr>
        <w:t xml:space="preserve"> </w:t>
      </w:r>
      <w:r>
        <w:t>and</w:t>
      </w:r>
      <w:r>
        <w:rPr>
          <w:spacing w:val="-11"/>
        </w:rPr>
        <w:t xml:space="preserve"> </w:t>
      </w:r>
      <w:r>
        <w:t>when</w:t>
      </w:r>
      <w:r>
        <w:rPr>
          <w:spacing w:val="-11"/>
        </w:rPr>
        <w:t xml:space="preserve"> </w:t>
      </w:r>
      <w:r>
        <w:t>this proves impossible - in the arbitral tribunal at the Chamber of Comme</w:t>
      </w:r>
      <w:r>
        <w:t>rce in Geneva, Switzerland.</w:t>
      </w:r>
    </w:p>
    <w:p w:rsidR="00D80E17" w:rsidRDefault="00D80E17">
      <w:pPr>
        <w:pStyle w:val="BodyText"/>
      </w:pPr>
    </w:p>
    <w:p w:rsidR="00D80E17" w:rsidRDefault="00D74261">
      <w:pPr>
        <w:pStyle w:val="ListParagraph"/>
        <w:numPr>
          <w:ilvl w:val="0"/>
          <w:numId w:val="1"/>
        </w:numPr>
        <w:tabs>
          <w:tab w:val="left" w:pos="497"/>
        </w:tabs>
        <w:spacing w:line="240" w:lineRule="auto"/>
        <w:ind w:left="497" w:hanging="360"/>
        <w:jc w:val="both"/>
        <w:rPr>
          <w:b/>
          <w:sz w:val="24"/>
        </w:rPr>
      </w:pPr>
      <w:r>
        <w:rPr>
          <w:b/>
          <w:spacing w:val="-2"/>
          <w:sz w:val="24"/>
        </w:rPr>
        <w:t>Notices</w:t>
      </w:r>
    </w:p>
    <w:p w:rsidR="00D80E17" w:rsidRDefault="00D74261">
      <w:pPr>
        <w:pStyle w:val="BodyText"/>
        <w:spacing w:before="3"/>
        <w:ind w:left="137" w:right="65"/>
        <w:jc w:val="both"/>
      </w:pPr>
      <w:r>
        <w:t>All notices sent between the Parties to this Agreement shall be made in writing and sent to the Party concerned or its duly authorized representative by personal delivery or through an internationally recognized courier</w:t>
      </w:r>
      <w:r>
        <w:t xml:space="preserve"> company to the addresses listed below:</w:t>
      </w:r>
    </w:p>
    <w:p w:rsidR="00D80E17" w:rsidRDefault="00D80E17">
      <w:pPr>
        <w:pStyle w:val="BodyText"/>
        <w:jc w:val="both"/>
        <w:sectPr w:rsidR="00D80E17">
          <w:pgSz w:w="11900" w:h="16840"/>
          <w:pgMar w:top="1800" w:right="1275" w:bottom="1540" w:left="708" w:header="194" w:footer="1354" w:gutter="0"/>
          <w:cols w:space="708"/>
        </w:sectPr>
      </w:pPr>
    </w:p>
    <w:p w:rsidR="00955BD8" w:rsidRDefault="00955BD8">
      <w:pPr>
        <w:ind w:left="353"/>
        <w:rPr>
          <w:b/>
          <w:spacing w:val="-2"/>
          <w:sz w:val="24"/>
        </w:rPr>
      </w:pPr>
    </w:p>
    <w:p w:rsidR="00D80E17" w:rsidRDefault="00D74261">
      <w:pPr>
        <w:ind w:left="353"/>
        <w:rPr>
          <w:b/>
          <w:sz w:val="24"/>
        </w:rPr>
      </w:pPr>
      <w:r>
        <w:rPr>
          <w:b/>
          <w:spacing w:val="-2"/>
          <w:sz w:val="24"/>
        </w:rPr>
        <w:t>Name: Title: Email:</w:t>
      </w:r>
    </w:p>
    <w:p w:rsidR="00D80E17" w:rsidRDefault="00D74261" w:rsidP="00955BD8">
      <w:pPr>
        <w:spacing w:line="274" w:lineRule="exact"/>
        <w:rPr>
          <w:b/>
          <w:sz w:val="24"/>
        </w:rPr>
      </w:pPr>
      <w:r>
        <w:br w:type="column"/>
      </w:r>
      <w:bookmarkStart w:id="0" w:name="_GoBack"/>
      <w:bookmarkEnd w:id="0"/>
      <w:r>
        <w:rPr>
          <w:b/>
          <w:sz w:val="24"/>
        </w:rPr>
        <w:lastRenderedPageBreak/>
        <w:t>For</w:t>
      </w:r>
      <w:r>
        <w:rPr>
          <w:b/>
          <w:spacing w:val="-1"/>
          <w:sz w:val="24"/>
        </w:rPr>
        <w:t xml:space="preserve"> </w:t>
      </w:r>
      <w:r>
        <w:rPr>
          <w:b/>
          <w:spacing w:val="-2"/>
          <w:sz w:val="24"/>
        </w:rPr>
        <w:t>Consultant:</w:t>
      </w:r>
    </w:p>
    <w:p w:rsidR="00D80E17" w:rsidRDefault="00D74261">
      <w:pPr>
        <w:ind w:left="353" w:right="2104"/>
        <w:rPr>
          <w:sz w:val="24"/>
        </w:rPr>
      </w:pPr>
      <w:r>
        <w:br w:type="column"/>
      </w:r>
      <w:r>
        <w:rPr>
          <w:b/>
          <w:sz w:val="24"/>
        </w:rPr>
        <w:lastRenderedPageBreak/>
        <w:t xml:space="preserve">For the Company: </w:t>
      </w:r>
      <w:r w:rsidR="00955BD8">
        <w:rPr>
          <w:b/>
          <w:sz w:val="24"/>
        </w:rPr>
        <w:t>WENTZ FORCES LTD</w:t>
      </w:r>
      <w:r>
        <w:rPr>
          <w:b/>
          <w:sz w:val="24"/>
        </w:rPr>
        <w:t>. Name</w:t>
      </w:r>
      <w:r>
        <w:rPr>
          <w:sz w:val="24"/>
        </w:rPr>
        <w:t xml:space="preserve">: </w:t>
      </w:r>
    </w:p>
    <w:p w:rsidR="00D80E17" w:rsidRDefault="00D74261">
      <w:pPr>
        <w:pStyle w:val="BodyText"/>
        <w:spacing w:line="275" w:lineRule="exact"/>
        <w:ind w:left="353"/>
      </w:pPr>
      <w:r>
        <w:rPr>
          <w:b/>
        </w:rPr>
        <w:t>Title</w:t>
      </w:r>
      <w:r>
        <w:t>:</w:t>
      </w:r>
      <w:r>
        <w:rPr>
          <w:spacing w:val="25"/>
        </w:rPr>
        <w:t xml:space="preserve">  </w:t>
      </w:r>
    </w:p>
    <w:p w:rsidR="00D80E17" w:rsidRDefault="00D74261">
      <w:pPr>
        <w:pStyle w:val="BodyText"/>
        <w:spacing w:line="275" w:lineRule="exact"/>
        <w:ind w:left="353"/>
      </w:pPr>
      <w:r>
        <w:rPr>
          <w:b/>
          <w:spacing w:val="-2"/>
        </w:rPr>
        <w:t>Email</w:t>
      </w:r>
      <w:r>
        <w:rPr>
          <w:spacing w:val="-2"/>
        </w:rPr>
        <w:t>:</w:t>
      </w:r>
      <w:r>
        <w:rPr>
          <w:spacing w:val="-10"/>
        </w:rPr>
        <w:t xml:space="preserve"> </w:t>
      </w:r>
    </w:p>
    <w:p w:rsidR="00D80E17" w:rsidRDefault="00D80E17">
      <w:pPr>
        <w:pStyle w:val="BodyText"/>
        <w:spacing w:line="275" w:lineRule="exact"/>
        <w:sectPr w:rsidR="00D80E17">
          <w:type w:val="continuous"/>
          <w:pgSz w:w="11900" w:h="16840"/>
          <w:pgMar w:top="1800" w:right="1275" w:bottom="1540" w:left="708" w:header="194" w:footer="1354" w:gutter="0"/>
          <w:cols w:num="3" w:space="708" w:equalWidth="0">
            <w:col w:w="1047" w:space="40"/>
            <w:col w:w="2034" w:space="1732"/>
            <w:col w:w="5064"/>
          </w:cols>
        </w:sectPr>
      </w:pPr>
    </w:p>
    <w:p w:rsidR="00D80E17" w:rsidRDefault="00D74261">
      <w:pPr>
        <w:spacing w:before="2"/>
        <w:ind w:left="353"/>
        <w:rPr>
          <w:b/>
          <w:sz w:val="24"/>
        </w:rPr>
      </w:pPr>
      <w:r>
        <w:rPr>
          <w:b/>
          <w:sz w:val="24"/>
        </w:rPr>
        <w:lastRenderedPageBreak/>
        <w:t>with</w:t>
      </w:r>
      <w:r>
        <w:rPr>
          <w:b/>
          <w:spacing w:val="-2"/>
          <w:sz w:val="24"/>
        </w:rPr>
        <w:t xml:space="preserve"> </w:t>
      </w:r>
      <w:r>
        <w:rPr>
          <w:b/>
          <w:sz w:val="24"/>
        </w:rPr>
        <w:t>copy</w:t>
      </w:r>
      <w:r>
        <w:rPr>
          <w:b/>
          <w:spacing w:val="-1"/>
          <w:sz w:val="24"/>
        </w:rPr>
        <w:t xml:space="preserve"> </w:t>
      </w:r>
      <w:r>
        <w:rPr>
          <w:b/>
          <w:spacing w:val="-5"/>
          <w:sz w:val="24"/>
        </w:rPr>
        <w:t>to:</w:t>
      </w:r>
    </w:p>
    <w:p w:rsidR="00D80E17" w:rsidRDefault="00D80E17">
      <w:pPr>
        <w:pStyle w:val="BodyText"/>
        <w:rPr>
          <w:b/>
        </w:rPr>
      </w:pPr>
    </w:p>
    <w:p w:rsidR="00D80E17" w:rsidRDefault="00D74261">
      <w:pPr>
        <w:spacing w:before="1"/>
        <w:ind w:left="353" w:right="1119"/>
        <w:rPr>
          <w:b/>
          <w:sz w:val="24"/>
        </w:rPr>
      </w:pPr>
      <w:r>
        <w:rPr>
          <w:b/>
          <w:spacing w:val="-2"/>
          <w:sz w:val="24"/>
        </w:rPr>
        <w:t>Name: Title: Email:</w:t>
      </w:r>
    </w:p>
    <w:p w:rsidR="00D80E17" w:rsidRDefault="00D80E17">
      <w:pPr>
        <w:pStyle w:val="BodyText"/>
        <w:spacing w:before="2"/>
        <w:rPr>
          <w:b/>
        </w:rPr>
      </w:pPr>
    </w:p>
    <w:p w:rsidR="00D80E17" w:rsidRDefault="00D74261">
      <w:pPr>
        <w:spacing w:line="237" w:lineRule="auto"/>
        <w:ind w:left="353" w:right="36"/>
        <w:rPr>
          <w:sz w:val="24"/>
        </w:rPr>
      </w:pPr>
      <w:r>
        <w:rPr>
          <w:b/>
          <w:sz w:val="24"/>
        </w:rPr>
        <w:t>Postal Address</w:t>
      </w:r>
      <w:r>
        <w:rPr>
          <w:sz w:val="24"/>
        </w:rPr>
        <w:t xml:space="preserve">: </w:t>
      </w:r>
      <w:r>
        <w:rPr>
          <w:b/>
          <w:sz w:val="24"/>
        </w:rPr>
        <w:t>Courier</w:t>
      </w:r>
      <w:r>
        <w:rPr>
          <w:b/>
          <w:spacing w:val="-15"/>
          <w:sz w:val="24"/>
        </w:rPr>
        <w:t xml:space="preserve"> </w:t>
      </w:r>
      <w:r>
        <w:rPr>
          <w:b/>
          <w:sz w:val="24"/>
        </w:rPr>
        <w:t>Address</w:t>
      </w:r>
      <w:r>
        <w:rPr>
          <w:sz w:val="24"/>
        </w:rPr>
        <w:t>:</w:t>
      </w:r>
    </w:p>
    <w:p w:rsidR="00D80E17" w:rsidRDefault="00D74261">
      <w:pPr>
        <w:spacing w:before="2" w:line="550" w:lineRule="atLeast"/>
        <w:ind w:left="353" w:right="2758"/>
        <w:rPr>
          <w:b/>
          <w:sz w:val="24"/>
        </w:rPr>
      </w:pPr>
      <w:r>
        <w:br w:type="column"/>
      </w:r>
      <w:r>
        <w:rPr>
          <w:b/>
          <w:sz w:val="24"/>
        </w:rPr>
        <w:lastRenderedPageBreak/>
        <w:t>with</w:t>
      </w:r>
      <w:r>
        <w:rPr>
          <w:b/>
          <w:spacing w:val="-15"/>
          <w:sz w:val="24"/>
        </w:rPr>
        <w:t xml:space="preserve"> </w:t>
      </w:r>
      <w:r>
        <w:rPr>
          <w:b/>
          <w:sz w:val="24"/>
        </w:rPr>
        <w:t>copy</w:t>
      </w:r>
      <w:r>
        <w:rPr>
          <w:b/>
          <w:spacing w:val="-15"/>
          <w:sz w:val="24"/>
        </w:rPr>
        <w:t xml:space="preserve"> </w:t>
      </w:r>
      <w:r>
        <w:rPr>
          <w:b/>
          <w:sz w:val="24"/>
        </w:rPr>
        <w:t xml:space="preserve">to: </w:t>
      </w:r>
      <w:r>
        <w:rPr>
          <w:b/>
          <w:spacing w:val="-2"/>
          <w:sz w:val="24"/>
        </w:rPr>
        <w:t>Name:</w:t>
      </w:r>
    </w:p>
    <w:p w:rsidR="00D80E17" w:rsidRDefault="00D74261">
      <w:pPr>
        <w:spacing w:before="7" w:line="237" w:lineRule="auto"/>
        <w:ind w:left="353" w:right="4009"/>
        <w:rPr>
          <w:b/>
          <w:sz w:val="24"/>
        </w:rPr>
      </w:pPr>
      <w:r>
        <w:rPr>
          <w:b/>
          <w:spacing w:val="-2"/>
          <w:sz w:val="24"/>
        </w:rPr>
        <w:t>Title: Email:</w:t>
      </w:r>
    </w:p>
    <w:p w:rsidR="00D80E17" w:rsidRDefault="00D80E17">
      <w:pPr>
        <w:spacing w:line="237" w:lineRule="auto"/>
        <w:rPr>
          <w:b/>
          <w:sz w:val="24"/>
        </w:rPr>
        <w:sectPr w:rsidR="00D80E17">
          <w:type w:val="continuous"/>
          <w:pgSz w:w="11900" w:h="16840"/>
          <w:pgMar w:top="1800" w:right="1275" w:bottom="1540" w:left="708" w:header="194" w:footer="1354" w:gutter="0"/>
          <w:cols w:num="2" w:space="708" w:equalWidth="0">
            <w:col w:w="2174" w:space="2679"/>
            <w:col w:w="5064"/>
          </w:cols>
        </w:sectPr>
      </w:pPr>
    </w:p>
    <w:p w:rsidR="00D80E17" w:rsidRDefault="00D80E17">
      <w:pPr>
        <w:pStyle w:val="BodyText"/>
        <w:spacing w:before="77"/>
        <w:rPr>
          <w:b/>
        </w:rPr>
      </w:pPr>
    </w:p>
    <w:p w:rsidR="00D80E17" w:rsidRDefault="00D74261">
      <w:pPr>
        <w:spacing w:line="242" w:lineRule="auto"/>
        <w:ind w:left="353" w:right="38"/>
        <w:rPr>
          <w:b/>
          <w:sz w:val="24"/>
        </w:rPr>
      </w:pPr>
      <w:r>
        <w:rPr>
          <w:b/>
          <w:spacing w:val="-4"/>
          <w:sz w:val="24"/>
        </w:rPr>
        <w:t>Tel: Fax:</w:t>
      </w:r>
    </w:p>
    <w:p w:rsidR="00D80E17" w:rsidRDefault="00D74261">
      <w:pPr>
        <w:spacing w:before="82" w:line="237" w:lineRule="auto"/>
        <w:ind w:left="353"/>
        <w:rPr>
          <w:sz w:val="24"/>
        </w:rPr>
      </w:pPr>
      <w:r>
        <w:br w:type="column"/>
      </w:r>
      <w:r>
        <w:rPr>
          <w:b/>
          <w:sz w:val="24"/>
        </w:rPr>
        <w:lastRenderedPageBreak/>
        <w:t>Postal</w:t>
      </w:r>
      <w:r>
        <w:rPr>
          <w:b/>
          <w:spacing w:val="-7"/>
          <w:sz w:val="24"/>
        </w:rPr>
        <w:t xml:space="preserve"> </w:t>
      </w:r>
      <w:r>
        <w:rPr>
          <w:b/>
          <w:sz w:val="24"/>
        </w:rPr>
        <w:t>Address</w:t>
      </w:r>
      <w:r>
        <w:rPr>
          <w:sz w:val="24"/>
        </w:rPr>
        <w:t>:</w:t>
      </w:r>
      <w:r>
        <w:rPr>
          <w:spacing w:val="-6"/>
          <w:sz w:val="24"/>
        </w:rPr>
        <w:t xml:space="preserve"> </w:t>
      </w:r>
      <w:r w:rsidR="00955BD8" w:rsidRPr="00955BD8">
        <w:rPr>
          <w:sz w:val="24"/>
        </w:rPr>
        <w:t>Sofia, PO 1000, Triaditza dstr., 99 Knyaz Boris I Str., 3rd floor</w:t>
      </w:r>
    </w:p>
    <w:p w:rsidR="00D80E17" w:rsidRDefault="00D80E17">
      <w:pPr>
        <w:pStyle w:val="BodyText"/>
        <w:spacing w:before="1"/>
      </w:pPr>
    </w:p>
    <w:p w:rsidR="00D80E17" w:rsidRDefault="00D74261">
      <w:pPr>
        <w:spacing w:line="242" w:lineRule="auto"/>
        <w:ind w:left="353" w:right="12"/>
        <w:rPr>
          <w:sz w:val="24"/>
        </w:rPr>
      </w:pPr>
      <w:r>
        <w:rPr>
          <w:b/>
          <w:sz w:val="24"/>
        </w:rPr>
        <w:t>Courier</w:t>
      </w:r>
      <w:r>
        <w:rPr>
          <w:b/>
          <w:spacing w:val="-8"/>
          <w:sz w:val="24"/>
        </w:rPr>
        <w:t xml:space="preserve"> </w:t>
      </w:r>
      <w:r>
        <w:rPr>
          <w:b/>
          <w:sz w:val="24"/>
        </w:rPr>
        <w:t>Address</w:t>
      </w:r>
      <w:r>
        <w:rPr>
          <w:sz w:val="24"/>
        </w:rPr>
        <w:t>:</w:t>
      </w:r>
      <w:r>
        <w:rPr>
          <w:spacing w:val="-8"/>
          <w:sz w:val="24"/>
        </w:rPr>
        <w:t xml:space="preserve"> </w:t>
      </w:r>
      <w:r w:rsidR="00955BD8" w:rsidRPr="00955BD8">
        <w:rPr>
          <w:sz w:val="24"/>
        </w:rPr>
        <w:t>Sofia, PO 1000, Triaditza dstr., 99 Knyaz Boris I Str., 3rd floor</w:t>
      </w:r>
    </w:p>
    <w:p w:rsidR="00955BD8" w:rsidRDefault="00D74261" w:rsidP="00955BD8">
      <w:pPr>
        <w:pStyle w:val="BodyText"/>
        <w:spacing w:before="273" w:line="275" w:lineRule="exact"/>
        <w:ind w:left="353"/>
      </w:pPr>
      <w:r>
        <w:rPr>
          <w:b/>
        </w:rPr>
        <w:t>Tel</w:t>
      </w:r>
      <w:r>
        <w:t>:</w:t>
      </w:r>
      <w:r>
        <w:rPr>
          <w:spacing w:val="-1"/>
        </w:rPr>
        <w:t xml:space="preserve"> </w:t>
      </w:r>
      <w:r w:rsidR="00955BD8" w:rsidRPr="00955BD8">
        <w:t>+359 877 882</w:t>
      </w:r>
      <w:r w:rsidR="00955BD8">
        <w:t> </w:t>
      </w:r>
      <w:r w:rsidR="00955BD8" w:rsidRPr="00955BD8">
        <w:t>287</w:t>
      </w:r>
    </w:p>
    <w:p w:rsidR="00D80E17" w:rsidRDefault="00D74261" w:rsidP="00955BD8">
      <w:pPr>
        <w:pStyle w:val="BodyText"/>
        <w:spacing w:before="273" w:line="275" w:lineRule="exact"/>
        <w:ind w:left="353"/>
      </w:pPr>
      <w:r>
        <w:rPr>
          <w:b/>
          <w:spacing w:val="-4"/>
        </w:rPr>
        <w:t>Fax</w:t>
      </w:r>
      <w:r>
        <w:rPr>
          <w:spacing w:val="-4"/>
        </w:rPr>
        <w:t>:</w:t>
      </w:r>
    </w:p>
    <w:p w:rsidR="00D80E17" w:rsidRDefault="00D80E17">
      <w:pPr>
        <w:spacing w:line="275" w:lineRule="exact"/>
        <w:rPr>
          <w:sz w:val="24"/>
        </w:rPr>
        <w:sectPr w:rsidR="00D80E17">
          <w:pgSz w:w="11900" w:h="16840"/>
          <w:pgMar w:top="1800" w:right="1275" w:bottom="1540" w:left="708" w:header="194" w:footer="1354" w:gutter="0"/>
          <w:cols w:num="2" w:space="708" w:equalWidth="0">
            <w:col w:w="860" w:space="3993"/>
            <w:col w:w="5064"/>
          </w:cols>
        </w:sectPr>
      </w:pPr>
    </w:p>
    <w:p w:rsidR="00D80E17" w:rsidRDefault="00D74261">
      <w:pPr>
        <w:pStyle w:val="BodyText"/>
        <w:spacing w:before="276"/>
        <w:ind w:left="137"/>
      </w:pPr>
      <w:r>
        <w:lastRenderedPageBreak/>
        <w:t>This</w:t>
      </w:r>
      <w:r>
        <w:rPr>
          <w:spacing w:val="-1"/>
        </w:rPr>
        <w:t xml:space="preserve"> </w:t>
      </w:r>
      <w:r>
        <w:t>contract</w:t>
      </w:r>
      <w:r>
        <w:rPr>
          <w:spacing w:val="-1"/>
        </w:rPr>
        <w:t xml:space="preserve"> </w:t>
      </w:r>
      <w:r>
        <w:t>is</w:t>
      </w:r>
      <w:r>
        <w:rPr>
          <w:spacing w:val="-2"/>
        </w:rPr>
        <w:t xml:space="preserve"> </w:t>
      </w:r>
      <w:r>
        <w:t>signed</w:t>
      </w:r>
      <w:r>
        <w:rPr>
          <w:spacing w:val="-1"/>
        </w:rPr>
        <w:t xml:space="preserve"> </w:t>
      </w:r>
      <w:r>
        <w:t>in</w:t>
      </w:r>
      <w:r>
        <w:rPr>
          <w:spacing w:val="-1"/>
        </w:rPr>
        <w:t xml:space="preserve"> </w:t>
      </w:r>
      <w:r>
        <w:t>two</w:t>
      </w:r>
      <w:r>
        <w:rPr>
          <w:spacing w:val="-1"/>
        </w:rPr>
        <w:t xml:space="preserve"> </w:t>
      </w:r>
      <w:r>
        <w:t>identical</w:t>
      </w:r>
      <w:r>
        <w:rPr>
          <w:spacing w:val="-1"/>
        </w:rPr>
        <w:t xml:space="preserve"> </w:t>
      </w:r>
      <w:r>
        <w:t>copies</w:t>
      </w:r>
      <w:r>
        <w:rPr>
          <w:spacing w:val="-1"/>
        </w:rPr>
        <w:t xml:space="preserve"> </w:t>
      </w:r>
      <w:r>
        <w:t>-</w:t>
      </w:r>
      <w:r>
        <w:rPr>
          <w:spacing w:val="-1"/>
        </w:rPr>
        <w:t xml:space="preserve"> </w:t>
      </w:r>
      <w:r>
        <w:t>one</w:t>
      </w:r>
      <w:r>
        <w:rPr>
          <w:spacing w:val="-2"/>
        </w:rPr>
        <w:t xml:space="preserve"> </w:t>
      </w:r>
      <w:r>
        <w:t>for</w:t>
      </w:r>
      <w:r>
        <w:rPr>
          <w:spacing w:val="-1"/>
        </w:rPr>
        <w:t xml:space="preserve"> </w:t>
      </w:r>
      <w:r>
        <w:t>each</w:t>
      </w:r>
      <w:r>
        <w:rPr>
          <w:spacing w:val="-1"/>
        </w:rPr>
        <w:t xml:space="preserve"> </w:t>
      </w:r>
      <w:r>
        <w:t>of</w:t>
      </w:r>
      <w:r>
        <w:rPr>
          <w:spacing w:val="-1"/>
        </w:rPr>
        <w:t xml:space="preserve"> </w:t>
      </w:r>
      <w:r>
        <w:t>the</w:t>
      </w:r>
      <w:r>
        <w:rPr>
          <w:spacing w:val="-1"/>
        </w:rPr>
        <w:t xml:space="preserve"> </w:t>
      </w:r>
      <w:r>
        <w:rPr>
          <w:spacing w:val="-2"/>
        </w:rPr>
        <w:t>parties.</w:t>
      </w:r>
    </w:p>
    <w:p w:rsidR="00D80E17" w:rsidRDefault="00D74261">
      <w:pPr>
        <w:pStyle w:val="BodyText"/>
        <w:spacing w:before="4" w:line="237" w:lineRule="auto"/>
        <w:ind w:left="137" w:right="48"/>
      </w:pPr>
      <w:r>
        <w:t>In evidence of the above, the parties have signed this Agreement on the date written at the beginning of the document.</w:t>
      </w:r>
    </w:p>
    <w:p w:rsidR="00D80E17" w:rsidRDefault="00D80E17">
      <w:pPr>
        <w:pStyle w:val="BodyText"/>
        <w:spacing w:before="15"/>
      </w:pPr>
    </w:p>
    <w:p w:rsidR="00D80E17" w:rsidRDefault="00D74261">
      <w:pPr>
        <w:tabs>
          <w:tab w:val="left" w:pos="5162"/>
        </w:tabs>
        <w:spacing w:before="1"/>
        <w:ind w:left="718"/>
        <w:rPr>
          <w:b/>
          <w:sz w:val="24"/>
        </w:rPr>
      </w:pPr>
      <w:r>
        <w:rPr>
          <w:spacing w:val="-4"/>
          <w:sz w:val="24"/>
        </w:rPr>
        <w:t>FOR:</w:t>
      </w:r>
      <w:r>
        <w:rPr>
          <w:sz w:val="24"/>
        </w:rPr>
        <w:tab/>
        <w:t>FOR:</w:t>
      </w:r>
      <w:r>
        <w:rPr>
          <w:spacing w:val="-4"/>
          <w:sz w:val="24"/>
        </w:rPr>
        <w:t xml:space="preserve"> </w:t>
      </w:r>
      <w:r w:rsidR="00955BD8">
        <w:rPr>
          <w:b/>
          <w:sz w:val="24"/>
        </w:rPr>
        <w:t>WENTZ FORCES LTD</w:t>
      </w:r>
      <w:r>
        <w:rPr>
          <w:b/>
          <w:spacing w:val="-4"/>
          <w:sz w:val="24"/>
        </w:rPr>
        <w:t>.</w:t>
      </w:r>
    </w:p>
    <w:p w:rsidR="00D80E17" w:rsidRDefault="00D80E17">
      <w:pPr>
        <w:pStyle w:val="BodyText"/>
        <w:rPr>
          <w:b/>
        </w:rPr>
      </w:pPr>
    </w:p>
    <w:p w:rsidR="00D80E17" w:rsidRDefault="00D80E17">
      <w:pPr>
        <w:pStyle w:val="BodyText"/>
        <w:rPr>
          <w:b/>
        </w:rPr>
      </w:pPr>
    </w:p>
    <w:p w:rsidR="00D80E17" w:rsidRDefault="00D80E17">
      <w:pPr>
        <w:pStyle w:val="BodyText"/>
        <w:spacing w:before="264"/>
        <w:rPr>
          <w:b/>
        </w:rPr>
      </w:pPr>
    </w:p>
    <w:p w:rsidR="00D80E17" w:rsidRDefault="00D74261">
      <w:pPr>
        <w:tabs>
          <w:tab w:val="left" w:pos="4617"/>
          <w:tab w:val="left" w:pos="5162"/>
          <w:tab w:val="left" w:pos="9062"/>
        </w:tabs>
        <w:ind w:left="718"/>
        <w:rPr>
          <w:sz w:val="24"/>
        </w:rPr>
      </w:pPr>
      <w:r>
        <w:rPr>
          <w:b/>
          <w:sz w:val="24"/>
        </w:rPr>
        <w:t xml:space="preserve">Signature: </w:t>
      </w:r>
      <w:r>
        <w:rPr>
          <w:sz w:val="24"/>
          <w:u w:val="single"/>
        </w:rPr>
        <w:tab/>
      </w:r>
      <w:r>
        <w:rPr>
          <w:sz w:val="24"/>
        </w:rPr>
        <w:tab/>
      </w:r>
      <w:r>
        <w:rPr>
          <w:b/>
          <w:sz w:val="24"/>
        </w:rPr>
        <w:t xml:space="preserve">Signature: </w:t>
      </w:r>
      <w:r>
        <w:rPr>
          <w:sz w:val="24"/>
          <w:u w:val="single"/>
        </w:rPr>
        <w:tab/>
      </w:r>
    </w:p>
    <w:p w:rsidR="00D80E17" w:rsidRDefault="00D80E17">
      <w:pPr>
        <w:pStyle w:val="BodyText"/>
        <w:spacing w:before="37"/>
        <w:rPr>
          <w:sz w:val="20"/>
        </w:rPr>
      </w:pPr>
    </w:p>
    <w:p w:rsidR="00D80E17" w:rsidRDefault="00D80E17">
      <w:pPr>
        <w:pStyle w:val="BodyText"/>
        <w:rPr>
          <w:sz w:val="20"/>
        </w:rPr>
        <w:sectPr w:rsidR="00D80E17">
          <w:type w:val="continuous"/>
          <w:pgSz w:w="11900" w:h="16840"/>
          <w:pgMar w:top="1800" w:right="1275" w:bottom="1540" w:left="708" w:header="194" w:footer="1354" w:gutter="0"/>
          <w:cols w:space="708"/>
        </w:sectPr>
      </w:pPr>
    </w:p>
    <w:p w:rsidR="00D80E17" w:rsidRDefault="00D74261">
      <w:pPr>
        <w:spacing w:before="90" w:line="276" w:lineRule="auto"/>
        <w:ind w:left="718" w:right="38"/>
        <w:rPr>
          <w:b/>
          <w:sz w:val="24"/>
        </w:rPr>
      </w:pPr>
      <w:r>
        <w:rPr>
          <w:b/>
          <w:spacing w:val="-2"/>
          <w:sz w:val="24"/>
        </w:rPr>
        <w:lastRenderedPageBreak/>
        <w:t>Name: Title: Date: Place:</w:t>
      </w:r>
    </w:p>
    <w:p w:rsidR="00955BD8" w:rsidRDefault="00D74261">
      <w:pPr>
        <w:spacing w:before="90" w:line="276" w:lineRule="auto"/>
        <w:ind w:left="718" w:right="1488"/>
        <w:rPr>
          <w:b/>
          <w:sz w:val="24"/>
        </w:rPr>
      </w:pPr>
      <w:r>
        <w:br w:type="column"/>
      </w:r>
      <w:r>
        <w:rPr>
          <w:b/>
          <w:sz w:val="24"/>
        </w:rPr>
        <w:lastRenderedPageBreak/>
        <w:t xml:space="preserve">Name: </w:t>
      </w:r>
    </w:p>
    <w:p w:rsidR="00955BD8" w:rsidRDefault="00D74261">
      <w:pPr>
        <w:spacing w:before="90" w:line="276" w:lineRule="auto"/>
        <w:ind w:left="718" w:right="1488"/>
        <w:rPr>
          <w:b/>
          <w:spacing w:val="-13"/>
          <w:sz w:val="24"/>
        </w:rPr>
      </w:pPr>
      <w:r>
        <w:rPr>
          <w:b/>
          <w:sz w:val="24"/>
        </w:rPr>
        <w:t>Title:</w:t>
      </w:r>
      <w:r>
        <w:rPr>
          <w:b/>
          <w:spacing w:val="-13"/>
          <w:sz w:val="24"/>
        </w:rPr>
        <w:t xml:space="preserve"> </w:t>
      </w:r>
    </w:p>
    <w:p w:rsidR="00D80E17" w:rsidRDefault="00D74261">
      <w:pPr>
        <w:spacing w:before="90" w:line="276" w:lineRule="auto"/>
        <w:ind w:left="718" w:right="1488"/>
        <w:rPr>
          <w:b/>
          <w:sz w:val="24"/>
        </w:rPr>
      </w:pPr>
      <w:r>
        <w:rPr>
          <w:b/>
          <w:sz w:val="24"/>
        </w:rPr>
        <w:t xml:space="preserve">Officer </w:t>
      </w:r>
      <w:r>
        <w:rPr>
          <w:b/>
          <w:spacing w:val="-2"/>
          <w:sz w:val="24"/>
        </w:rPr>
        <w:t>Date:</w:t>
      </w:r>
    </w:p>
    <w:p w:rsidR="00D80E17" w:rsidRDefault="00D74261">
      <w:pPr>
        <w:spacing w:line="274" w:lineRule="exact"/>
        <w:ind w:left="718"/>
        <w:rPr>
          <w:b/>
          <w:sz w:val="24"/>
        </w:rPr>
      </w:pPr>
      <w:r>
        <w:rPr>
          <w:b/>
          <w:sz w:val="24"/>
        </w:rPr>
        <w:t>Place:</w:t>
      </w:r>
      <w:r>
        <w:rPr>
          <w:b/>
          <w:spacing w:val="-1"/>
          <w:sz w:val="24"/>
        </w:rPr>
        <w:t xml:space="preserve"> </w:t>
      </w:r>
    </w:p>
    <w:sectPr w:rsidR="00D80E17">
      <w:type w:val="continuous"/>
      <w:pgSz w:w="11900" w:h="16840"/>
      <w:pgMar w:top="1800" w:right="1275" w:bottom="1540" w:left="708" w:header="194" w:footer="1354" w:gutter="0"/>
      <w:cols w:num="2" w:space="708" w:equalWidth="0">
        <w:col w:w="1438" w:space="3007"/>
        <w:col w:w="5472"/>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261" w:rsidRDefault="00D74261">
      <w:r>
        <w:separator/>
      </w:r>
    </w:p>
  </w:endnote>
  <w:endnote w:type="continuationSeparator" w:id="0">
    <w:p w:rsidR="00D74261" w:rsidRDefault="00D7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E17" w:rsidRDefault="00D74261">
    <w:pPr>
      <w:pStyle w:val="BodyText"/>
      <w:spacing w:line="14" w:lineRule="auto"/>
      <w:rPr>
        <w:sz w:val="20"/>
      </w:rPr>
    </w:pPr>
    <w:r>
      <w:rPr>
        <w:noProof/>
        <w:sz w:val="20"/>
        <w:lang w:val="bg-BG" w:eastAsia="bg-BG"/>
      </w:rPr>
      <mc:AlternateContent>
        <mc:Choice Requires="wps">
          <w:drawing>
            <wp:anchor distT="0" distB="0" distL="0" distR="0" simplePos="0" relativeHeight="487494656" behindDoc="1" locked="0" layoutInCell="1" allowOverlap="1">
              <wp:simplePos x="0" y="0"/>
              <wp:positionH relativeFrom="page">
                <wp:posOffset>1805337</wp:posOffset>
              </wp:positionH>
              <wp:positionV relativeFrom="page">
                <wp:posOffset>9693728</wp:posOffset>
              </wp:positionV>
              <wp:extent cx="2693035" cy="6242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3035" cy="624205"/>
                      </a:xfrm>
                      <a:prstGeom prst="rect">
                        <a:avLst/>
                      </a:prstGeom>
                    </wps:spPr>
                    <wps:txbx>
                      <w:txbxContent>
                        <w:p w:rsidR="00D80E17" w:rsidRDefault="00D80E17">
                          <w:pPr>
                            <w:spacing w:before="20"/>
                            <w:ind w:left="1"/>
                            <w:jc w:val="center"/>
                            <w:rPr>
                              <w:rFonts w:ascii="Cambria" w:hAnsi="Cambria"/>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42.15pt;margin-top:763.3pt;width:212.05pt;height:49.15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" filled="f" stroked="f">
              <v:path arrowok="t"/>
              <v:textbox inset="0,0,0,0">
                <w:txbxContent>
                  <w:p w:rsidR="00D80E17" w:rsidRDefault="00D80E17">
                    <w:pPr>
                      <w:spacing w:before="20"/>
                      <w:ind w:left="1"/>
                      <w:jc w:val="center"/>
                      <w:rPr>
                        <w:rFonts w:ascii="Cambria" w:hAnsi="Cambria"/>
                        <w:sz w:val="20"/>
                      </w:rPr>
                    </w:pPr>
                  </w:p>
                </w:txbxContent>
              </v:textbox>
              <w10:wrap anchorx="page" anchory="page"/>
            </v:shape>
          </w:pict>
        </mc:Fallback>
      </mc:AlternateContent>
    </w:r>
    <w:r>
      <w:rPr>
        <w:noProof/>
        <w:sz w:val="20"/>
        <w:lang w:val="bg-BG" w:eastAsia="bg-BG"/>
      </w:rPr>
      <mc:AlternateContent>
        <mc:Choice Requires="wps">
          <w:drawing>
            <wp:anchor distT="0" distB="0" distL="0" distR="0" simplePos="0" relativeHeight="487495168" behindDoc="1" locked="0" layoutInCell="1" allowOverlap="1">
              <wp:simplePos x="0" y="0"/>
              <wp:positionH relativeFrom="page">
                <wp:posOffset>5892563</wp:posOffset>
              </wp:positionH>
              <wp:positionV relativeFrom="page">
                <wp:posOffset>9992432</wp:posOffset>
              </wp:positionV>
              <wp:extent cx="704215" cy="1758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175895"/>
                      </a:xfrm>
                      <a:prstGeom prst="rect">
                        <a:avLst/>
                      </a:prstGeom>
                    </wps:spPr>
                    <wps:txbx>
                      <w:txbxContent>
                        <w:p w:rsidR="00D80E17" w:rsidRDefault="00D74261">
                          <w:pPr>
                            <w:spacing w:before="20"/>
                            <w:ind w:left="20"/>
                            <w:rPr>
                              <w:rFonts w:ascii="Cambria"/>
                              <w:sz w:val="20"/>
                            </w:rPr>
                          </w:pPr>
                          <w:r>
                            <w:rPr>
                              <w:rFonts w:ascii="Cambria"/>
                              <w:w w:val="110"/>
                              <w:sz w:val="20"/>
                            </w:rPr>
                            <w:t>Page</w:t>
                          </w:r>
                          <w:r>
                            <w:rPr>
                              <w:rFonts w:ascii="Cambria"/>
                              <w:spacing w:val="13"/>
                              <w:w w:val="110"/>
                              <w:sz w:val="20"/>
                            </w:rPr>
                            <w:t xml:space="preserve"> </w:t>
                          </w:r>
                          <w:r>
                            <w:rPr>
                              <w:rFonts w:ascii="Cambria"/>
                              <w:w w:val="110"/>
                              <w:sz w:val="20"/>
                            </w:rPr>
                            <w:t>0</w:t>
                          </w:r>
                          <w:r>
                            <w:rPr>
                              <w:rFonts w:ascii="Cambria"/>
                              <w:spacing w:val="13"/>
                              <w:w w:val="110"/>
                              <w:sz w:val="20"/>
                            </w:rPr>
                            <w:t xml:space="preserve"> </w:t>
                          </w:r>
                          <w:r>
                            <w:rPr>
                              <w:rFonts w:ascii="Cambria"/>
                              <w:w w:val="110"/>
                              <w:sz w:val="20"/>
                            </w:rPr>
                            <w:t>of</w:t>
                          </w:r>
                          <w:r>
                            <w:rPr>
                              <w:rFonts w:ascii="Cambria"/>
                              <w:spacing w:val="14"/>
                              <w:w w:val="110"/>
                              <w:sz w:val="20"/>
                            </w:rPr>
                            <w:t xml:space="preserve"> </w:t>
                          </w:r>
                          <w:r>
                            <w:rPr>
                              <w:rFonts w:ascii="Cambria"/>
                              <w:spacing w:val="-10"/>
                              <w:w w:val="110"/>
                              <w:sz w:val="20"/>
                            </w:rPr>
                            <w:t>4</w:t>
                          </w:r>
                        </w:p>
                      </w:txbxContent>
                    </wps:txbx>
                    <wps:bodyPr wrap="square" lIns="0" tIns="0" rIns="0" bIns="0" rtlCol="0">
                      <a:noAutofit/>
                    </wps:bodyPr>
                  </wps:wsp>
                </a:graphicData>
              </a:graphic>
            </wp:anchor>
          </w:drawing>
        </mc:Choice>
        <mc:Fallback>
          <w:pict>
            <v:shape id="Textbox 4" o:spid="_x0000_s1027" type="#_x0000_t202" style="position:absolute;margin-left:464pt;margin-top:786.8pt;width:55.45pt;height:13.85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" filled="f" stroked="f">
              <v:path arrowok="t"/>
              <v:textbox inset="0,0,0,0">
                <w:txbxContent>
                  <w:p w:rsidR="00D80E17" w:rsidRDefault="00D74261">
                    <w:pPr>
                      <w:spacing w:before="20"/>
                      <w:ind w:left="20"/>
                      <w:rPr>
                        <w:rFonts w:ascii="Cambria"/>
                        <w:sz w:val="20"/>
                      </w:rPr>
                    </w:pPr>
                    <w:r>
                      <w:rPr>
                        <w:rFonts w:ascii="Cambria"/>
                        <w:w w:val="110"/>
                        <w:sz w:val="20"/>
                      </w:rPr>
                      <w:t>Page</w:t>
                    </w:r>
                    <w:r>
                      <w:rPr>
                        <w:rFonts w:ascii="Cambria"/>
                        <w:spacing w:val="13"/>
                        <w:w w:val="110"/>
                        <w:sz w:val="20"/>
                      </w:rPr>
                      <w:t xml:space="preserve"> </w:t>
                    </w:r>
                    <w:r>
                      <w:rPr>
                        <w:rFonts w:ascii="Cambria"/>
                        <w:w w:val="110"/>
                        <w:sz w:val="20"/>
                      </w:rPr>
                      <w:t>0</w:t>
                    </w:r>
                    <w:r>
                      <w:rPr>
                        <w:rFonts w:ascii="Cambria"/>
                        <w:spacing w:val="13"/>
                        <w:w w:val="110"/>
                        <w:sz w:val="20"/>
                      </w:rPr>
                      <w:t xml:space="preserve"> </w:t>
                    </w:r>
                    <w:r>
                      <w:rPr>
                        <w:rFonts w:ascii="Cambria"/>
                        <w:w w:val="110"/>
                        <w:sz w:val="20"/>
                      </w:rPr>
                      <w:t>of</w:t>
                    </w:r>
                    <w:r>
                      <w:rPr>
                        <w:rFonts w:ascii="Cambria"/>
                        <w:spacing w:val="14"/>
                        <w:w w:val="110"/>
                        <w:sz w:val="20"/>
                      </w:rPr>
                      <w:t xml:space="preserve"> </w:t>
                    </w:r>
                    <w:r>
                      <w:rPr>
                        <w:rFonts w:ascii="Cambria"/>
                        <w:spacing w:val="-10"/>
                        <w:w w:val="110"/>
                        <w:sz w:val="20"/>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E17" w:rsidRDefault="00D74261">
    <w:pPr>
      <w:pStyle w:val="BodyText"/>
      <w:spacing w:line="14" w:lineRule="auto"/>
      <w:rPr>
        <w:sz w:val="20"/>
      </w:rPr>
    </w:pPr>
    <w:r>
      <w:rPr>
        <w:noProof/>
        <w:sz w:val="20"/>
        <w:lang w:val="bg-BG" w:eastAsia="bg-BG"/>
      </w:rPr>
      <mc:AlternateContent>
        <mc:Choice Requires="wps">
          <w:drawing>
            <wp:anchor distT="0" distB="0" distL="0" distR="0" simplePos="0" relativeHeight="487496704" behindDoc="1" locked="0" layoutInCell="1" allowOverlap="1">
              <wp:simplePos x="0" y="0"/>
              <wp:positionH relativeFrom="page">
                <wp:posOffset>1805337</wp:posOffset>
              </wp:positionH>
              <wp:positionV relativeFrom="page">
                <wp:posOffset>9693728</wp:posOffset>
              </wp:positionV>
              <wp:extent cx="2693035" cy="6242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3035" cy="624205"/>
                      </a:xfrm>
                      <a:prstGeom prst="rect">
                        <a:avLst/>
                      </a:prstGeom>
                    </wps:spPr>
                    <wps:txbx>
                      <w:txbxContent>
                        <w:p w:rsidR="00D80E17" w:rsidRDefault="00D80E17">
                          <w:pPr>
                            <w:spacing w:before="20"/>
                            <w:ind w:left="1"/>
                            <w:jc w:val="center"/>
                            <w:rPr>
                              <w:rFonts w:ascii="Cambria" w:hAnsi="Cambria"/>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8" type="#_x0000_t202" style="position:absolute;margin-left:142.15pt;margin-top:763.3pt;width:212.05pt;height:49.15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" filled="f" stroked="f">
              <v:path arrowok="t"/>
              <v:textbox inset="0,0,0,0">
                <w:txbxContent>
                  <w:p w:rsidR="00D80E17" w:rsidRDefault="00D80E17">
                    <w:pPr>
                      <w:spacing w:before="20"/>
                      <w:ind w:left="1"/>
                      <w:jc w:val="center"/>
                      <w:rPr>
                        <w:rFonts w:ascii="Cambria" w:hAnsi="Cambria"/>
                        <w:sz w:val="20"/>
                      </w:rPr>
                    </w:pPr>
                  </w:p>
                </w:txbxContent>
              </v:textbox>
              <w10:wrap anchorx="page" anchory="page"/>
            </v:shape>
          </w:pict>
        </mc:Fallback>
      </mc:AlternateContent>
    </w:r>
    <w:r>
      <w:rPr>
        <w:noProof/>
        <w:sz w:val="20"/>
        <w:lang w:val="bg-BG" w:eastAsia="bg-BG"/>
      </w:rPr>
      <mc:AlternateContent>
        <mc:Choice Requires="wps">
          <w:drawing>
            <wp:anchor distT="0" distB="0" distL="0" distR="0" simplePos="0" relativeHeight="487497216" behindDoc="1" locked="0" layoutInCell="1" allowOverlap="1">
              <wp:simplePos x="0" y="0"/>
              <wp:positionH relativeFrom="page">
                <wp:posOffset>5892563</wp:posOffset>
              </wp:positionH>
              <wp:positionV relativeFrom="page">
                <wp:posOffset>9992432</wp:posOffset>
              </wp:positionV>
              <wp:extent cx="704215" cy="1758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175895"/>
                      </a:xfrm>
                      <a:prstGeom prst="rect">
                        <a:avLst/>
                      </a:prstGeom>
                    </wps:spPr>
                    <wps:txbx>
                      <w:txbxContent>
                        <w:p w:rsidR="00D80E17" w:rsidRDefault="00D74261">
                          <w:pPr>
                            <w:spacing w:before="20"/>
                            <w:ind w:left="20"/>
                            <w:rPr>
                              <w:rFonts w:ascii="Cambria"/>
                              <w:sz w:val="20"/>
                            </w:rPr>
                          </w:pPr>
                          <w:r>
                            <w:rPr>
                              <w:rFonts w:ascii="Cambria"/>
                              <w:w w:val="110"/>
                              <w:sz w:val="20"/>
                            </w:rPr>
                            <w:t>Page</w:t>
                          </w:r>
                          <w:r>
                            <w:rPr>
                              <w:rFonts w:ascii="Cambria"/>
                              <w:spacing w:val="13"/>
                              <w:w w:val="110"/>
                              <w:sz w:val="20"/>
                            </w:rPr>
                            <w:t xml:space="preserve"> </w:t>
                          </w:r>
                          <w:r>
                            <w:rPr>
                              <w:rFonts w:ascii="Cambria"/>
                              <w:w w:val="110"/>
                              <w:sz w:val="20"/>
                            </w:rPr>
                            <w:fldChar w:fldCharType="begin"/>
                          </w:r>
                          <w:r>
                            <w:rPr>
                              <w:rFonts w:ascii="Cambria"/>
                              <w:w w:val="110"/>
                              <w:sz w:val="20"/>
                            </w:rPr>
                            <w:instrText xml:space="preserve"> PAGE </w:instrText>
                          </w:r>
                          <w:r>
                            <w:rPr>
                              <w:rFonts w:ascii="Cambria"/>
                              <w:w w:val="110"/>
                              <w:sz w:val="20"/>
                            </w:rPr>
                            <w:fldChar w:fldCharType="separate"/>
                          </w:r>
                          <w:r w:rsidR="00955BD8">
                            <w:rPr>
                              <w:rFonts w:ascii="Cambria"/>
                              <w:noProof/>
                              <w:w w:val="110"/>
                              <w:sz w:val="20"/>
                            </w:rPr>
                            <w:t>3</w:t>
                          </w:r>
                          <w:r>
                            <w:rPr>
                              <w:rFonts w:ascii="Cambria"/>
                              <w:w w:val="110"/>
                              <w:sz w:val="20"/>
                            </w:rPr>
                            <w:fldChar w:fldCharType="end"/>
                          </w:r>
                          <w:r>
                            <w:rPr>
                              <w:rFonts w:ascii="Cambria"/>
                              <w:spacing w:val="13"/>
                              <w:w w:val="110"/>
                              <w:sz w:val="20"/>
                            </w:rPr>
                            <w:t xml:space="preserve"> </w:t>
                          </w:r>
                          <w:r>
                            <w:rPr>
                              <w:rFonts w:ascii="Cambria"/>
                              <w:w w:val="110"/>
                              <w:sz w:val="20"/>
                            </w:rPr>
                            <w:t>of</w:t>
                          </w:r>
                          <w:r>
                            <w:rPr>
                              <w:rFonts w:ascii="Cambria"/>
                              <w:spacing w:val="14"/>
                              <w:w w:val="110"/>
                              <w:sz w:val="20"/>
                            </w:rPr>
                            <w:t xml:space="preserve"> </w:t>
                          </w:r>
                          <w:r>
                            <w:rPr>
                              <w:rFonts w:ascii="Cambria"/>
                              <w:spacing w:val="-10"/>
                              <w:w w:val="110"/>
                              <w:sz w:val="20"/>
                            </w:rPr>
                            <w:t>4</w:t>
                          </w:r>
                        </w:p>
                      </w:txbxContent>
                    </wps:txbx>
                    <wps:bodyPr wrap="square" lIns="0" tIns="0" rIns="0" bIns="0" rtlCol="0">
                      <a:noAutofit/>
                    </wps:bodyPr>
                  </wps:wsp>
                </a:graphicData>
              </a:graphic>
            </wp:anchor>
          </w:drawing>
        </mc:Choice>
        <mc:Fallback>
          <w:pict>
            <v:shape id="Textbox 9" o:spid="_x0000_s1029" type="#_x0000_t202" style="position:absolute;margin-left:464pt;margin-top:786.8pt;width:55.45pt;height:13.85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" filled="f" stroked="f">
              <v:path arrowok="t"/>
              <v:textbox inset="0,0,0,0">
                <w:txbxContent>
                  <w:p w:rsidR="00D80E17" w:rsidRDefault="00D74261">
                    <w:pPr>
                      <w:spacing w:before="20"/>
                      <w:ind w:left="20"/>
                      <w:rPr>
                        <w:rFonts w:ascii="Cambria"/>
                        <w:sz w:val="20"/>
                      </w:rPr>
                    </w:pPr>
                    <w:r>
                      <w:rPr>
                        <w:rFonts w:ascii="Cambria"/>
                        <w:w w:val="110"/>
                        <w:sz w:val="20"/>
                      </w:rPr>
                      <w:t>Page</w:t>
                    </w:r>
                    <w:r>
                      <w:rPr>
                        <w:rFonts w:ascii="Cambria"/>
                        <w:spacing w:val="13"/>
                        <w:w w:val="110"/>
                        <w:sz w:val="20"/>
                      </w:rPr>
                      <w:t xml:space="preserve"> </w:t>
                    </w:r>
                    <w:r>
                      <w:rPr>
                        <w:rFonts w:ascii="Cambria"/>
                        <w:w w:val="110"/>
                        <w:sz w:val="20"/>
                      </w:rPr>
                      <w:fldChar w:fldCharType="begin"/>
                    </w:r>
                    <w:r>
                      <w:rPr>
                        <w:rFonts w:ascii="Cambria"/>
                        <w:w w:val="110"/>
                        <w:sz w:val="20"/>
                      </w:rPr>
                      <w:instrText xml:space="preserve"> PAGE </w:instrText>
                    </w:r>
                    <w:r>
                      <w:rPr>
                        <w:rFonts w:ascii="Cambria"/>
                        <w:w w:val="110"/>
                        <w:sz w:val="20"/>
                      </w:rPr>
                      <w:fldChar w:fldCharType="separate"/>
                    </w:r>
                    <w:r w:rsidR="00955BD8">
                      <w:rPr>
                        <w:rFonts w:ascii="Cambria"/>
                        <w:noProof/>
                        <w:w w:val="110"/>
                        <w:sz w:val="20"/>
                      </w:rPr>
                      <w:t>3</w:t>
                    </w:r>
                    <w:r>
                      <w:rPr>
                        <w:rFonts w:ascii="Cambria"/>
                        <w:w w:val="110"/>
                        <w:sz w:val="20"/>
                      </w:rPr>
                      <w:fldChar w:fldCharType="end"/>
                    </w:r>
                    <w:r>
                      <w:rPr>
                        <w:rFonts w:ascii="Cambria"/>
                        <w:spacing w:val="13"/>
                        <w:w w:val="110"/>
                        <w:sz w:val="20"/>
                      </w:rPr>
                      <w:t xml:space="preserve"> </w:t>
                    </w:r>
                    <w:r>
                      <w:rPr>
                        <w:rFonts w:ascii="Cambria"/>
                        <w:w w:val="110"/>
                        <w:sz w:val="20"/>
                      </w:rPr>
                      <w:t>of</w:t>
                    </w:r>
                    <w:r>
                      <w:rPr>
                        <w:rFonts w:ascii="Cambria"/>
                        <w:spacing w:val="14"/>
                        <w:w w:val="110"/>
                        <w:sz w:val="20"/>
                      </w:rPr>
                      <w:t xml:space="preserve"> </w:t>
                    </w:r>
                    <w:r>
                      <w:rPr>
                        <w:rFonts w:ascii="Cambria"/>
                        <w:spacing w:val="-10"/>
                        <w:w w:val="110"/>
                        <w:sz w:val="2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261" w:rsidRDefault="00D74261">
      <w:r>
        <w:separator/>
      </w:r>
    </w:p>
  </w:footnote>
  <w:footnote w:type="continuationSeparator" w:id="0">
    <w:p w:rsidR="00D74261" w:rsidRDefault="00D742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BD8" w:rsidRDefault="00955BD8" w:rsidP="00955BD8">
    <w:pPr>
      <w:pStyle w:val="Heading1"/>
    </w:pPr>
    <w:r>
      <w:rPr>
        <w:rFonts w:ascii="Verdana" w:eastAsia="Verdana" w:hAnsi="Verdana" w:cs="Verdana"/>
        <w:b/>
        <w:color w:val="223F80"/>
        <w:sz w:val="28"/>
        <w:lang w:val="en-US"/>
      </w:rPr>
      <w:t xml:space="preserve">               </w:t>
    </w:r>
    <w:r>
      <w:rPr>
        <w:rFonts w:ascii="Verdana" w:eastAsia="Verdana" w:hAnsi="Verdana" w:cs="Verdana"/>
        <w:b/>
        <w:color w:val="223F80"/>
        <w:sz w:val="28"/>
      </w:rPr>
      <w:t xml:space="preserve">WENTZ FORCES LTD </w:t>
    </w:r>
    <w:r>
      <w:rPr>
        <w:rFonts w:ascii="Verdana" w:eastAsia="Verdana" w:hAnsi="Verdana" w:cs="Verdana"/>
        <w:color w:val="223F80"/>
        <w:sz w:val="28"/>
      </w:rPr>
      <w:t xml:space="preserve"> </w:t>
    </w:r>
    <w:r>
      <w:t xml:space="preserve">  </w:t>
    </w:r>
  </w:p>
  <w:p w:rsidR="00955BD8" w:rsidRDefault="00955BD8" w:rsidP="00955BD8">
    <w:pPr>
      <w:spacing w:after="91" w:line="259" w:lineRule="auto"/>
      <w:ind w:left="600" w:right="349" w:firstLine="720"/>
    </w:pPr>
    <w:r>
      <w:rPr>
        <w:rFonts w:ascii="Calibri" w:eastAsia="Calibri" w:hAnsi="Calibri" w:cs="Calibri"/>
        <w:noProof/>
      </w:rPr>
      <mc:AlternateContent>
        <mc:Choice Requires="wpg">
          <w:drawing>
            <wp:anchor distT="0" distB="0" distL="114300" distR="114300" simplePos="0" relativeHeight="487499264" behindDoc="1" locked="0" layoutInCell="1" allowOverlap="1" wp14:anchorId="40A630E2" wp14:editId="42AE3820">
              <wp:simplePos x="0" y="0"/>
              <wp:positionH relativeFrom="column">
                <wp:posOffset>457</wp:posOffset>
              </wp:positionH>
              <wp:positionV relativeFrom="paragraph">
                <wp:posOffset>-294458</wp:posOffset>
              </wp:positionV>
              <wp:extent cx="5945505" cy="781063"/>
              <wp:effectExtent l="0" t="0" r="0" b="0"/>
              <wp:wrapNone/>
              <wp:docPr id="1125" name="Group 1125"/>
              <wp:cNvGraphicFramePr/>
              <a:graphic xmlns:a="http://schemas.openxmlformats.org/drawingml/2006/main">
                <a:graphicData uri="http://schemas.microsoft.com/office/word/2010/wordprocessingGroup">
                  <wpg:wgp>
                    <wpg:cNvGrpSpPr/>
                    <wpg:grpSpPr>
                      <a:xfrm>
                        <a:off x="0" y="0"/>
                        <a:ext cx="5945505" cy="781063"/>
                        <a:chOff x="0" y="0"/>
                        <a:chExt cx="5945505" cy="781063"/>
                      </a:xfrm>
                    </wpg:grpSpPr>
                    <wps:wsp>
                      <wps:cNvPr id="1412" name="Shape 1412"/>
                      <wps:cNvSpPr/>
                      <wps:spPr>
                        <a:xfrm>
                          <a:off x="0" y="771919"/>
                          <a:ext cx="782320" cy="9144"/>
                        </a:xfrm>
                        <a:custGeom>
                          <a:avLst/>
                          <a:gdLst/>
                          <a:ahLst/>
                          <a:cxnLst/>
                          <a:rect l="0" t="0" r="0" b="0"/>
                          <a:pathLst>
                            <a:path w="782320" h="9144">
                              <a:moveTo>
                                <a:pt x="0" y="0"/>
                              </a:moveTo>
                              <a:lnTo>
                                <a:pt x="782320" y="0"/>
                              </a:lnTo>
                              <a:lnTo>
                                <a:pt x="782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3" name="Shape 1413"/>
                      <wps:cNvSpPr/>
                      <wps:spPr>
                        <a:xfrm>
                          <a:off x="782320" y="771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4" name="Shape 1414"/>
                      <wps:cNvSpPr/>
                      <wps:spPr>
                        <a:xfrm>
                          <a:off x="788670" y="771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 name="Shape 1415"/>
                      <wps:cNvSpPr/>
                      <wps:spPr>
                        <a:xfrm>
                          <a:off x="791210" y="771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 name="Shape 1416"/>
                      <wps:cNvSpPr/>
                      <wps:spPr>
                        <a:xfrm>
                          <a:off x="797560" y="771919"/>
                          <a:ext cx="5147945" cy="9144"/>
                        </a:xfrm>
                        <a:custGeom>
                          <a:avLst/>
                          <a:gdLst/>
                          <a:ahLst/>
                          <a:cxnLst/>
                          <a:rect l="0" t="0" r="0" b="0"/>
                          <a:pathLst>
                            <a:path w="5147945" h="9144">
                              <a:moveTo>
                                <a:pt x="0" y="0"/>
                              </a:moveTo>
                              <a:lnTo>
                                <a:pt x="5147945" y="0"/>
                              </a:lnTo>
                              <a:lnTo>
                                <a:pt x="51479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2" name="Picture 12"/>
                        <pic:cNvPicPr/>
                      </pic:nvPicPr>
                      <pic:blipFill>
                        <a:blip r:embed="rId1"/>
                        <a:stretch>
                          <a:fillRect/>
                        </a:stretch>
                      </pic:blipFill>
                      <pic:spPr>
                        <a:xfrm>
                          <a:off x="68898" y="0"/>
                          <a:ext cx="579082" cy="757695"/>
                        </a:xfrm>
                        <a:prstGeom prst="rect">
                          <a:avLst/>
                        </a:prstGeom>
                      </pic:spPr>
                    </pic:pic>
                  </wpg:wgp>
                </a:graphicData>
              </a:graphic>
            </wp:anchor>
          </w:drawing>
        </mc:Choice>
        <mc:Fallback>
          <w:pict>
            <v:group w14:anchorId="30EEEE78" id="Group 1125" o:spid="_x0000_s1026" style="position:absolute;margin-left:.05pt;margin-top:-23.2pt;width:468.15pt;height:61.5pt;z-index:-15817216" coordsize="59455,78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">
              <v:shape id="Shape 1412" o:spid="_x0000_s1027" style="position:absolute;top:7719;width:7823;height:91;visibility:visible;mso-wrap-style:square;v-text-anchor:top" coordsize="7823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" path="m,l782320,r,9144l,9144,,e" fillcolor="black" stroked="f" strokeweight="0">
                <v:stroke miterlimit="83231f" joinstyle="miter"/>
                <v:path arrowok="t" textboxrect="0,0,782320,9144"/>
              </v:shape>
              <v:shape id="Shape 1413" o:spid="_x0000_s1028" style="position:absolute;left:7823;top:77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" path="m,l9144,r,9144l,9144,,e" fillcolor="black" stroked="f" strokeweight="0">
                <v:stroke miterlimit="83231f" joinstyle="miter"/>
                <v:path arrowok="t" textboxrect="0,0,9144,9144"/>
              </v:shape>
              <v:shape id="Shape 1414" o:spid="_x0000_s1029" style="position:absolute;left:7886;top:771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" path="m,l9144,r,9144l,9144,,e" fillcolor="black" stroked="f" strokeweight="0">
                <v:stroke miterlimit="83231f" joinstyle="miter"/>
                <v:path arrowok="t" textboxrect="0,0,9144,9144"/>
              </v:shape>
              <v:shape id="Shape 1415" o:spid="_x0000_s1030" style="position:absolute;left:7912;top:77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" path="m,l9144,r,9144l,9144,,e" fillcolor="black" stroked="f" strokeweight="0">
                <v:stroke miterlimit="83231f" joinstyle="miter"/>
                <v:path arrowok="t" textboxrect="0,0,9144,9144"/>
              </v:shape>
              <v:shape id="Shape 1416" o:spid="_x0000_s1031" style="position:absolute;left:7975;top:7719;width:51480;height:91;visibility:visible;mso-wrap-style:square;v-text-anchor:top" coordsize="51479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" path="m,l5147945,r,9144l,9144,,e" fillcolor="black" stroked="f" strokeweight="0">
                <v:stroke miterlimit="83231f" joinstyle="miter"/>
                <v:path arrowok="t" textboxrect="0,0,514794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2" type="#_x0000_t75" style="position:absolute;left:688;width:5791;height:7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">
                <v:imagedata r:id="rId2" o:title=""/>
              </v:shape>
            </v:group>
          </w:pict>
        </mc:Fallback>
      </mc:AlternateContent>
    </w:r>
    <w:r>
      <w:rPr>
        <w:rFonts w:ascii="Verdana" w:eastAsia="Verdana" w:hAnsi="Verdana" w:cs="Verdana"/>
        <w:color w:val="223F80"/>
      </w:rPr>
      <w:t xml:space="preserve">  </w:t>
    </w:r>
    <w:r>
      <w:rPr>
        <w:rFonts w:ascii="Calibri" w:eastAsia="Calibri" w:hAnsi="Calibri" w:cs="Calibri"/>
        <w:color w:val="223F80"/>
      </w:rPr>
      <w:t xml:space="preserve">Sofia, PO 1000, Triaditza dstr., 99 Knyaz Boris I Str., 3rd floor  </w:t>
    </w:r>
    <w:r>
      <w:t xml:space="preserve">  </w:t>
    </w:r>
  </w:p>
  <w:p w:rsidR="00955BD8" w:rsidRDefault="00955BD8" w:rsidP="00955BD8">
    <w:pPr>
      <w:spacing w:line="259" w:lineRule="auto"/>
      <w:ind w:left="1320"/>
    </w:pPr>
    <w:r>
      <w:rPr>
        <w:rFonts w:ascii="Calibri" w:eastAsia="Calibri" w:hAnsi="Calibri" w:cs="Calibri"/>
        <w:color w:val="223F80"/>
      </w:rPr>
      <w:t xml:space="preserve"> </w:t>
    </w:r>
    <w:r>
      <w:rPr>
        <w:color w:val="223F80"/>
      </w:rPr>
      <w:t xml:space="preserve"> </w:t>
    </w:r>
    <w:r>
      <w:rPr>
        <w:rFonts w:ascii="Calibri" w:eastAsia="Calibri" w:hAnsi="Calibri" w:cs="Calibri"/>
        <w:color w:val="223F80"/>
      </w:rPr>
      <w:t>+359 877 882 287, e-mail: wetzforces@gmail.com</w:t>
    </w:r>
    <w:r>
      <w:rPr>
        <w:rFonts w:ascii="Verdana" w:eastAsia="Verdana" w:hAnsi="Verdana" w:cs="Verdana"/>
        <w:b/>
        <w:color w:val="223F80"/>
        <w:sz w:val="28"/>
      </w:rPr>
      <w:t xml:space="preserve">  </w:t>
    </w:r>
    <w:r>
      <w:t xml:space="preserve">  </w:t>
    </w:r>
  </w:p>
  <w:p w:rsidR="00D80E17" w:rsidRPr="00955BD8" w:rsidRDefault="00D80E17" w:rsidP="00955BD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BD8" w:rsidRDefault="00955BD8" w:rsidP="00955BD8">
    <w:pPr>
      <w:pStyle w:val="Heading1"/>
    </w:pPr>
    <w:r>
      <w:rPr>
        <w:rFonts w:ascii="Verdana" w:eastAsia="Verdana" w:hAnsi="Verdana" w:cs="Verdana"/>
        <w:b/>
        <w:color w:val="223F80"/>
        <w:sz w:val="28"/>
        <w:lang w:val="en-US"/>
      </w:rPr>
      <w:t xml:space="preserve">               </w:t>
    </w:r>
    <w:r>
      <w:rPr>
        <w:rFonts w:ascii="Verdana" w:eastAsia="Verdana" w:hAnsi="Verdana" w:cs="Verdana"/>
        <w:b/>
        <w:color w:val="223F80"/>
        <w:sz w:val="28"/>
      </w:rPr>
      <w:t xml:space="preserve">WENTZ FORCES LTD </w:t>
    </w:r>
    <w:r>
      <w:rPr>
        <w:rFonts w:ascii="Verdana" w:eastAsia="Verdana" w:hAnsi="Verdana" w:cs="Verdana"/>
        <w:color w:val="223F80"/>
        <w:sz w:val="28"/>
      </w:rPr>
      <w:t xml:space="preserve"> </w:t>
    </w:r>
    <w:r>
      <w:t xml:space="preserve">  </w:t>
    </w:r>
  </w:p>
  <w:p w:rsidR="00955BD8" w:rsidRDefault="00955BD8" w:rsidP="00955BD8">
    <w:pPr>
      <w:spacing w:after="91" w:line="259" w:lineRule="auto"/>
      <w:ind w:left="600" w:right="349" w:firstLine="720"/>
    </w:pPr>
    <w:r>
      <w:rPr>
        <w:rFonts w:ascii="Calibri" w:eastAsia="Calibri" w:hAnsi="Calibri" w:cs="Calibri"/>
        <w:noProof/>
      </w:rPr>
      <mc:AlternateContent>
        <mc:Choice Requires="wpg">
          <w:drawing>
            <wp:anchor distT="0" distB="0" distL="114300" distR="114300" simplePos="0" relativeHeight="487501312" behindDoc="1" locked="0" layoutInCell="1" allowOverlap="1" wp14:anchorId="29B4DDEF" wp14:editId="1AB2D94B">
              <wp:simplePos x="0" y="0"/>
              <wp:positionH relativeFrom="column">
                <wp:posOffset>457</wp:posOffset>
              </wp:positionH>
              <wp:positionV relativeFrom="paragraph">
                <wp:posOffset>-294458</wp:posOffset>
              </wp:positionV>
              <wp:extent cx="5945505" cy="781063"/>
              <wp:effectExtent l="0" t="0" r="0" b="0"/>
              <wp:wrapNone/>
              <wp:docPr id="10" name="Group 10"/>
              <wp:cNvGraphicFramePr/>
              <a:graphic xmlns:a="http://schemas.openxmlformats.org/drawingml/2006/main">
                <a:graphicData uri="http://schemas.microsoft.com/office/word/2010/wordprocessingGroup">
                  <wpg:wgp>
                    <wpg:cNvGrpSpPr/>
                    <wpg:grpSpPr>
                      <a:xfrm>
                        <a:off x="0" y="0"/>
                        <a:ext cx="5945505" cy="781063"/>
                        <a:chOff x="0" y="0"/>
                        <a:chExt cx="5945505" cy="781063"/>
                      </a:xfrm>
                    </wpg:grpSpPr>
                    <wps:wsp>
                      <wps:cNvPr id="11" name="Shape 1412"/>
                      <wps:cNvSpPr/>
                      <wps:spPr>
                        <a:xfrm>
                          <a:off x="0" y="771919"/>
                          <a:ext cx="782320" cy="9144"/>
                        </a:xfrm>
                        <a:custGeom>
                          <a:avLst/>
                          <a:gdLst/>
                          <a:ahLst/>
                          <a:cxnLst/>
                          <a:rect l="0" t="0" r="0" b="0"/>
                          <a:pathLst>
                            <a:path w="782320" h="9144">
                              <a:moveTo>
                                <a:pt x="0" y="0"/>
                              </a:moveTo>
                              <a:lnTo>
                                <a:pt x="782320" y="0"/>
                              </a:lnTo>
                              <a:lnTo>
                                <a:pt x="782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413"/>
                      <wps:cNvSpPr/>
                      <wps:spPr>
                        <a:xfrm>
                          <a:off x="782320" y="771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14"/>
                      <wps:cNvSpPr/>
                      <wps:spPr>
                        <a:xfrm>
                          <a:off x="788670" y="771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415"/>
                      <wps:cNvSpPr/>
                      <wps:spPr>
                        <a:xfrm>
                          <a:off x="791210" y="771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416"/>
                      <wps:cNvSpPr/>
                      <wps:spPr>
                        <a:xfrm>
                          <a:off x="797560" y="771919"/>
                          <a:ext cx="5147945" cy="9144"/>
                        </a:xfrm>
                        <a:custGeom>
                          <a:avLst/>
                          <a:gdLst/>
                          <a:ahLst/>
                          <a:cxnLst/>
                          <a:rect l="0" t="0" r="0" b="0"/>
                          <a:pathLst>
                            <a:path w="5147945" h="9144">
                              <a:moveTo>
                                <a:pt x="0" y="0"/>
                              </a:moveTo>
                              <a:lnTo>
                                <a:pt x="5147945" y="0"/>
                              </a:lnTo>
                              <a:lnTo>
                                <a:pt x="51479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 name="Picture 17"/>
                        <pic:cNvPicPr/>
                      </pic:nvPicPr>
                      <pic:blipFill>
                        <a:blip r:embed="rId1"/>
                        <a:stretch>
                          <a:fillRect/>
                        </a:stretch>
                      </pic:blipFill>
                      <pic:spPr>
                        <a:xfrm>
                          <a:off x="68898" y="0"/>
                          <a:ext cx="579082" cy="757695"/>
                        </a:xfrm>
                        <a:prstGeom prst="rect">
                          <a:avLst/>
                        </a:prstGeom>
                      </pic:spPr>
                    </pic:pic>
                  </wpg:wgp>
                </a:graphicData>
              </a:graphic>
            </wp:anchor>
          </w:drawing>
        </mc:Choice>
        <mc:Fallback>
          <w:pict>
            <v:group w14:anchorId="260FE923" id="Group 10" o:spid="_x0000_s1026" style="position:absolute;margin-left:.05pt;margin-top:-23.2pt;width:468.15pt;height:61.5pt;z-index:-15815168" coordsize="59455,78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">
              <v:shape id="Shape 1412" o:spid="_x0000_s1027" style="position:absolute;top:7719;width:7823;height:91;visibility:visible;mso-wrap-style:square;v-text-anchor:top" coordsize="7823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" path="m,l782320,r,9144l,9144,,e" fillcolor="black" stroked="f" strokeweight="0">
                <v:stroke miterlimit="83231f" joinstyle="miter"/>
                <v:path arrowok="t" textboxrect="0,0,782320,9144"/>
              </v:shape>
              <v:shape id="Shape 1413" o:spid="_x0000_s1028" style="position:absolute;left:7823;top:77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1414" o:spid="_x0000_s1029" style="position:absolute;left:7886;top:771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" path="m,l9144,r,9144l,9144,,e" fillcolor="black" stroked="f" strokeweight="0">
                <v:stroke miterlimit="83231f" joinstyle="miter"/>
                <v:path arrowok="t" textboxrect="0,0,9144,9144"/>
              </v:shape>
              <v:shape id="Shape 1415" o:spid="_x0000_s1030" style="position:absolute;left:7912;top:77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1416" o:spid="_x0000_s1031" style="position:absolute;left:7975;top:7719;width:51480;height:91;visibility:visible;mso-wrap-style:square;v-text-anchor:top" coordsize="51479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" path="m,l5147945,r,9144l,9144,,e" fillcolor="black" stroked="f" strokeweight="0">
                <v:stroke miterlimit="83231f" joinstyle="miter"/>
                <v:path arrowok="t" textboxrect="0,0,514794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2" type="#_x0000_t75" style="position:absolute;left:688;width:5791;height:7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">
                <v:imagedata r:id="rId2" o:title=""/>
              </v:shape>
            </v:group>
          </w:pict>
        </mc:Fallback>
      </mc:AlternateContent>
    </w:r>
    <w:r>
      <w:rPr>
        <w:rFonts w:ascii="Verdana" w:eastAsia="Verdana" w:hAnsi="Verdana" w:cs="Verdana"/>
        <w:color w:val="223F80"/>
      </w:rPr>
      <w:t xml:space="preserve"> </w:t>
    </w:r>
    <w:r>
      <w:rPr>
        <w:rFonts w:ascii="Verdana" w:eastAsia="Verdana" w:hAnsi="Verdana" w:cs="Verdana"/>
        <w:color w:val="223F80"/>
      </w:rPr>
      <w:t xml:space="preserve"> </w:t>
    </w:r>
    <w:r>
      <w:rPr>
        <w:rFonts w:ascii="Calibri" w:eastAsia="Calibri" w:hAnsi="Calibri" w:cs="Calibri"/>
        <w:color w:val="223F80"/>
      </w:rPr>
      <w:t xml:space="preserve">Sofia, PO 1000, Triaditza dstr., 99 Knyaz Boris I Str., 3rd floor  </w:t>
    </w:r>
    <w:r>
      <w:t xml:space="preserve">  </w:t>
    </w:r>
  </w:p>
  <w:p w:rsidR="00955BD8" w:rsidRDefault="00955BD8" w:rsidP="00955BD8">
    <w:pPr>
      <w:spacing w:line="259" w:lineRule="auto"/>
      <w:ind w:left="1320"/>
    </w:pPr>
    <w:r>
      <w:rPr>
        <w:rFonts w:ascii="Calibri" w:eastAsia="Calibri" w:hAnsi="Calibri" w:cs="Calibri"/>
        <w:color w:val="223F80"/>
      </w:rPr>
      <w:t xml:space="preserve"> </w:t>
    </w:r>
    <w:r>
      <w:rPr>
        <w:color w:val="223F80"/>
      </w:rPr>
      <w:t xml:space="preserve"> </w:t>
    </w:r>
    <w:r>
      <w:rPr>
        <w:rFonts w:ascii="Calibri" w:eastAsia="Calibri" w:hAnsi="Calibri" w:cs="Calibri"/>
        <w:color w:val="223F80"/>
      </w:rPr>
      <w:t>+359 877 882 287, e-mail: wetzforces@gmail.com</w:t>
    </w:r>
    <w:r>
      <w:rPr>
        <w:rFonts w:ascii="Verdana" w:eastAsia="Verdana" w:hAnsi="Verdana" w:cs="Verdana"/>
        <w:b/>
        <w:color w:val="223F80"/>
        <w:sz w:val="28"/>
      </w:rPr>
      <w:t xml:space="preserve">  </w:t>
    </w:r>
    <w:r>
      <w:t xml:space="preserve">  </w:t>
    </w:r>
  </w:p>
  <w:p w:rsidR="00D80E17" w:rsidRDefault="00D80E1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FC5"/>
    <w:multiLevelType w:val="multilevel"/>
    <w:tmpl w:val="1CA2E156"/>
    <w:lvl w:ilvl="0">
      <w:start w:val="1"/>
      <w:numFmt w:val="decimal"/>
      <w:lvlText w:val="%1."/>
      <w:lvlJc w:val="left"/>
      <w:pPr>
        <w:ind w:left="377"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37" w:hanging="416"/>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39" w:hanging="416"/>
      </w:pPr>
      <w:rPr>
        <w:rFonts w:hint="default"/>
        <w:lang w:val="en-US" w:eastAsia="en-US" w:bidi="ar-SA"/>
      </w:rPr>
    </w:lvl>
    <w:lvl w:ilvl="3">
      <w:numFmt w:val="bullet"/>
      <w:lvlText w:val="•"/>
      <w:lvlJc w:val="left"/>
      <w:pPr>
        <w:ind w:left="2499" w:hanging="416"/>
      </w:pPr>
      <w:rPr>
        <w:rFonts w:hint="default"/>
        <w:lang w:val="en-US" w:eastAsia="en-US" w:bidi="ar-SA"/>
      </w:rPr>
    </w:lvl>
    <w:lvl w:ilvl="4">
      <w:numFmt w:val="bullet"/>
      <w:lvlText w:val="•"/>
      <w:lvlJc w:val="left"/>
      <w:pPr>
        <w:ind w:left="3559" w:hanging="416"/>
      </w:pPr>
      <w:rPr>
        <w:rFonts w:hint="default"/>
        <w:lang w:val="en-US" w:eastAsia="en-US" w:bidi="ar-SA"/>
      </w:rPr>
    </w:lvl>
    <w:lvl w:ilvl="5">
      <w:numFmt w:val="bullet"/>
      <w:lvlText w:val="•"/>
      <w:lvlJc w:val="left"/>
      <w:pPr>
        <w:ind w:left="4618" w:hanging="416"/>
      </w:pPr>
      <w:rPr>
        <w:rFonts w:hint="default"/>
        <w:lang w:val="en-US" w:eastAsia="en-US" w:bidi="ar-SA"/>
      </w:rPr>
    </w:lvl>
    <w:lvl w:ilvl="6">
      <w:numFmt w:val="bullet"/>
      <w:lvlText w:val="•"/>
      <w:lvlJc w:val="left"/>
      <w:pPr>
        <w:ind w:left="5678" w:hanging="416"/>
      </w:pPr>
      <w:rPr>
        <w:rFonts w:hint="default"/>
        <w:lang w:val="en-US" w:eastAsia="en-US" w:bidi="ar-SA"/>
      </w:rPr>
    </w:lvl>
    <w:lvl w:ilvl="7">
      <w:numFmt w:val="bullet"/>
      <w:lvlText w:val="•"/>
      <w:lvlJc w:val="left"/>
      <w:pPr>
        <w:ind w:left="6738" w:hanging="416"/>
      </w:pPr>
      <w:rPr>
        <w:rFonts w:hint="default"/>
        <w:lang w:val="en-US" w:eastAsia="en-US" w:bidi="ar-SA"/>
      </w:rPr>
    </w:lvl>
    <w:lvl w:ilvl="8">
      <w:numFmt w:val="bullet"/>
      <w:lvlText w:val="•"/>
      <w:lvlJc w:val="left"/>
      <w:pPr>
        <w:ind w:left="7797" w:hanging="416"/>
      </w:pPr>
      <w:rPr>
        <w:rFonts w:hint="default"/>
        <w:lang w:val="en-US" w:eastAsia="en-US" w:bidi="ar-SA"/>
      </w:rPr>
    </w:lvl>
  </w:abstractNum>
  <w:abstractNum w:abstractNumId="1" w15:restartNumberingAfterBreak="0">
    <w:nsid w:val="2B995151"/>
    <w:multiLevelType w:val="hybridMultilevel"/>
    <w:tmpl w:val="9E3CCCC8"/>
    <w:lvl w:ilvl="0" w:tplc="8CE000EA">
      <w:start w:val="1"/>
      <w:numFmt w:val="lowerLetter"/>
      <w:lvlText w:val="%1."/>
      <w:lvlJc w:val="left"/>
      <w:pPr>
        <w:ind w:left="137" w:hanging="272"/>
        <w:jc w:val="left"/>
      </w:pPr>
      <w:rPr>
        <w:rFonts w:ascii="Times New Roman" w:eastAsia="Times New Roman" w:hAnsi="Times New Roman" w:cs="Times New Roman" w:hint="default"/>
        <w:b/>
        <w:bCs/>
        <w:i w:val="0"/>
        <w:iCs w:val="0"/>
        <w:spacing w:val="0"/>
        <w:w w:val="100"/>
        <w:sz w:val="24"/>
        <w:szCs w:val="24"/>
        <w:lang w:val="en-US" w:eastAsia="en-US" w:bidi="ar-SA"/>
      </w:rPr>
    </w:lvl>
    <w:lvl w:ilvl="1" w:tplc="7058652E">
      <w:numFmt w:val="bullet"/>
      <w:lvlText w:val="•"/>
      <w:lvlJc w:val="left"/>
      <w:pPr>
        <w:ind w:left="1117" w:hanging="272"/>
      </w:pPr>
      <w:rPr>
        <w:rFonts w:hint="default"/>
        <w:lang w:val="en-US" w:eastAsia="en-US" w:bidi="ar-SA"/>
      </w:rPr>
    </w:lvl>
    <w:lvl w:ilvl="2" w:tplc="113C9418">
      <w:numFmt w:val="bullet"/>
      <w:lvlText w:val="•"/>
      <w:lvlJc w:val="left"/>
      <w:pPr>
        <w:ind w:left="2095" w:hanging="272"/>
      </w:pPr>
      <w:rPr>
        <w:rFonts w:hint="default"/>
        <w:lang w:val="en-US" w:eastAsia="en-US" w:bidi="ar-SA"/>
      </w:rPr>
    </w:lvl>
    <w:lvl w:ilvl="3" w:tplc="CDA48CE2">
      <w:numFmt w:val="bullet"/>
      <w:lvlText w:val="•"/>
      <w:lvlJc w:val="left"/>
      <w:pPr>
        <w:ind w:left="3073" w:hanging="272"/>
      </w:pPr>
      <w:rPr>
        <w:rFonts w:hint="default"/>
        <w:lang w:val="en-US" w:eastAsia="en-US" w:bidi="ar-SA"/>
      </w:rPr>
    </w:lvl>
    <w:lvl w:ilvl="4" w:tplc="4A54F804">
      <w:numFmt w:val="bullet"/>
      <w:lvlText w:val="•"/>
      <w:lvlJc w:val="left"/>
      <w:pPr>
        <w:ind w:left="4050" w:hanging="272"/>
      </w:pPr>
      <w:rPr>
        <w:rFonts w:hint="default"/>
        <w:lang w:val="en-US" w:eastAsia="en-US" w:bidi="ar-SA"/>
      </w:rPr>
    </w:lvl>
    <w:lvl w:ilvl="5" w:tplc="77C09820">
      <w:numFmt w:val="bullet"/>
      <w:lvlText w:val="•"/>
      <w:lvlJc w:val="left"/>
      <w:pPr>
        <w:ind w:left="5028" w:hanging="272"/>
      </w:pPr>
      <w:rPr>
        <w:rFonts w:hint="default"/>
        <w:lang w:val="en-US" w:eastAsia="en-US" w:bidi="ar-SA"/>
      </w:rPr>
    </w:lvl>
    <w:lvl w:ilvl="6" w:tplc="AB36B500">
      <w:numFmt w:val="bullet"/>
      <w:lvlText w:val="•"/>
      <w:lvlJc w:val="left"/>
      <w:pPr>
        <w:ind w:left="6006" w:hanging="272"/>
      </w:pPr>
      <w:rPr>
        <w:rFonts w:hint="default"/>
        <w:lang w:val="en-US" w:eastAsia="en-US" w:bidi="ar-SA"/>
      </w:rPr>
    </w:lvl>
    <w:lvl w:ilvl="7" w:tplc="47F288F2">
      <w:numFmt w:val="bullet"/>
      <w:lvlText w:val="•"/>
      <w:lvlJc w:val="left"/>
      <w:pPr>
        <w:ind w:left="6983" w:hanging="272"/>
      </w:pPr>
      <w:rPr>
        <w:rFonts w:hint="default"/>
        <w:lang w:val="en-US" w:eastAsia="en-US" w:bidi="ar-SA"/>
      </w:rPr>
    </w:lvl>
    <w:lvl w:ilvl="8" w:tplc="372E5C36">
      <w:numFmt w:val="bullet"/>
      <w:lvlText w:val="•"/>
      <w:lvlJc w:val="left"/>
      <w:pPr>
        <w:ind w:left="7961" w:hanging="272"/>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80E17"/>
    <w:rsid w:val="00955BD8"/>
    <w:rsid w:val="00D74261"/>
    <w:rsid w:val="00D80E1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BFE4A"/>
  <w15:docId w15:val="{AB92DB02-192D-49B5-BA0D-06219EBD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next w:val="Normal"/>
    <w:link w:val="Heading1Char"/>
    <w:uiPriority w:val="9"/>
    <w:unhideWhenUsed/>
    <w:qFormat/>
    <w:rsid w:val="00955BD8"/>
    <w:pPr>
      <w:keepNext/>
      <w:keepLines/>
      <w:widowControl/>
      <w:autoSpaceDE/>
      <w:autoSpaceDN/>
      <w:spacing w:line="259" w:lineRule="auto"/>
      <w:ind w:left="7"/>
      <w:outlineLvl w:val="0"/>
    </w:pPr>
    <w:rPr>
      <w:rFonts w:ascii="Calibri" w:eastAsia="Calibri" w:hAnsi="Calibri" w:cs="Calibri"/>
      <w:color w:val="000000"/>
      <w:sz w:val="4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377" w:hanging="24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5BD8"/>
    <w:pPr>
      <w:tabs>
        <w:tab w:val="center" w:pos="4536"/>
        <w:tab w:val="right" w:pos="9072"/>
      </w:tabs>
    </w:pPr>
  </w:style>
  <w:style w:type="character" w:customStyle="1" w:styleId="HeaderChar">
    <w:name w:val="Header Char"/>
    <w:basedOn w:val="DefaultParagraphFont"/>
    <w:link w:val="Header"/>
    <w:uiPriority w:val="99"/>
    <w:rsid w:val="00955BD8"/>
    <w:rPr>
      <w:rFonts w:ascii="Times New Roman" w:eastAsia="Times New Roman" w:hAnsi="Times New Roman" w:cs="Times New Roman"/>
    </w:rPr>
  </w:style>
  <w:style w:type="paragraph" w:styleId="Footer">
    <w:name w:val="footer"/>
    <w:basedOn w:val="Normal"/>
    <w:link w:val="FooterChar"/>
    <w:uiPriority w:val="99"/>
    <w:unhideWhenUsed/>
    <w:rsid w:val="00955BD8"/>
    <w:pPr>
      <w:tabs>
        <w:tab w:val="center" w:pos="4536"/>
        <w:tab w:val="right" w:pos="9072"/>
      </w:tabs>
    </w:pPr>
  </w:style>
  <w:style w:type="character" w:customStyle="1" w:styleId="FooterChar">
    <w:name w:val="Footer Char"/>
    <w:basedOn w:val="DefaultParagraphFont"/>
    <w:link w:val="Footer"/>
    <w:uiPriority w:val="99"/>
    <w:rsid w:val="00955BD8"/>
    <w:rPr>
      <w:rFonts w:ascii="Times New Roman" w:eastAsia="Times New Roman" w:hAnsi="Times New Roman" w:cs="Times New Roman"/>
    </w:rPr>
  </w:style>
  <w:style w:type="character" w:customStyle="1" w:styleId="Heading1Char">
    <w:name w:val="Heading 1 Char"/>
    <w:basedOn w:val="DefaultParagraphFont"/>
    <w:link w:val="Heading1"/>
    <w:rsid w:val="00955BD8"/>
    <w:rPr>
      <w:rFonts w:ascii="Calibri" w:eastAsia="Calibri" w:hAnsi="Calibri" w:cs="Calibri"/>
      <w:color w:val="000000"/>
      <w:sz w:val="4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1317</Words>
  <Characters>7508</Characters>
  <Application>Microsoft Office Word</Application>
  <DocSecurity>0</DocSecurity>
  <Lines>62</Lines>
  <Paragraphs>17</Paragraphs>
  <ScaleCrop>false</ScaleCrop>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Consulting Agreement.docx</dc:title>
  <cp:lastModifiedBy>ProBook</cp:lastModifiedBy>
  <cp:revision>2</cp:revision>
  <dcterms:created xsi:type="dcterms:W3CDTF">2025-01-05T09:35:00Z</dcterms:created>
  <dcterms:modified xsi:type="dcterms:W3CDTF">2025-01-05T09:52:00Z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Word</vt:lpwstr>
  </property>
  <property fmtid="{D5CDD505-2E9C-101B-9397-08002B2CF9AE}" pid="4" name="LastSaved">
    <vt:filetime>2025-01-05T00:00:00Z</vt:filetime>
  </property>
  <property fmtid="{D5CDD505-2E9C-101B-9397-08002B2CF9AE}" pid="5" name="Producer">
    <vt:lpwstr>macOS Version 10.16 (Build 20G1427) Quartz PDFContext</vt:lpwstr>
  </property>
</Properties>
</file>